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D5" w:rsidRPr="00453DD5" w:rsidRDefault="00054FDC" w:rsidP="00453DD5">
      <w:pPr>
        <w:jc w:val="both"/>
        <w:rPr>
          <w:rFonts w:ascii="Calibri Light" w:hAnsi="Calibri Light" w:cs="Calibri Light"/>
          <w:b/>
          <w:bCs/>
          <w:sz w:val="24"/>
          <w:szCs w:val="24"/>
        </w:rPr>
      </w:pPr>
      <w:bookmarkStart w:id="0" w:name="_GoBack"/>
      <w:bookmarkEnd w:id="0"/>
      <w:r>
        <w:rPr>
          <w:rFonts w:ascii="Calibri Light" w:hAnsi="Calibri Light" w:cs="Calibri Light"/>
          <w:b/>
          <w:bCs/>
          <w:sz w:val="24"/>
          <w:szCs w:val="24"/>
        </w:rPr>
        <w:pict>
          <v:group id="_x0000_s1029" style="position:absolute;left:0;text-align:left;margin-left:8.4pt;margin-top:-3.75pt;width:439.55pt;height:54.75pt;z-index:-251659264"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8" o:title="eustatoregione"/>
            </v:shape>
            <v:shape id="_x0000_s1031" type="#_x0000_t75" alt="" style="position:absolute;left:9105;top:1101;width:719;height:913;mso-position-horizontal-relative:text;mso-position-vertical-relative:text">
              <v:imagedata r:id="rId9" o:title="LOGO_PSR"/>
            </v:shape>
            <v:shape id="_x0000_s1032" type="#_x0000_t75" style="position:absolute;left:7754;top:1176;width:796;height:838;mso-position-horizontal-relative:text;mso-position-vertical-relative:text">
              <v:imagedata r:id="rId10"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054FDC"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251658240;mso-position-horizontal-relative:text;mso-position-vertical-relative:text">
            <v:imagedata r:id="rId11"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 xml:space="preserve">Corso </w:t>
      </w:r>
      <w:proofErr w:type="spellStart"/>
      <w:r w:rsidRPr="00453DD5">
        <w:rPr>
          <w:rFonts w:ascii="Calibri Light" w:hAnsi="Calibri Light" w:cs="Calibri Light"/>
          <w:bCs/>
          <w:sz w:val="32"/>
          <w:szCs w:val="24"/>
        </w:rPr>
        <w:t>Ogliani</w:t>
      </w:r>
      <w:proofErr w:type="spellEnd"/>
      <w:r w:rsidRPr="00453DD5">
        <w:rPr>
          <w:rFonts w:ascii="Calibri Light" w:hAnsi="Calibri Light" w:cs="Calibri Light"/>
          <w:bCs/>
          <w:sz w:val="32"/>
          <w:szCs w:val="24"/>
        </w:rPr>
        <w:t xml:space="preserve">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054FDC"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23.45pt;z-index:251656192">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Misura 6- Sottomisura 2 - Operazione </w:t>
                  </w:r>
                  <w:proofErr w:type="gramStart"/>
                  <w:r w:rsidRPr="00453DD5">
                    <w:rPr>
                      <w:rFonts w:ascii="Calibri Light" w:hAnsi="Calibri Light" w:cs="Calibri Light"/>
                      <w:b/>
                      <w:bCs/>
                      <w:sz w:val="28"/>
                      <w:szCs w:val="28"/>
                    </w:rPr>
                    <w:t>1 :</w:t>
                  </w:r>
                  <w:proofErr w:type="gramEnd"/>
                  <w:r w:rsidRPr="00453DD5">
                    <w:rPr>
                      <w:rFonts w:ascii="Calibri Light" w:hAnsi="Calibri Light" w:cs="Calibri Light"/>
                      <w:b/>
                      <w:bCs/>
                      <w:sz w:val="28"/>
                      <w:szCs w:val="28"/>
                    </w:rPr>
                    <w:t xml:space="preserve">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Creazione di microimprese per il turismo rurale</w:t>
                  </w:r>
                </w:p>
                <w:p w:rsidR="00453DD5" w:rsidRDefault="00453DD5"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w:t>
                  </w:r>
                  <w:r w:rsidR="001D67C9">
                    <w:rPr>
                      <w:rFonts w:ascii="Calibri Light" w:hAnsi="Calibri Light" w:cs="Calibri Light"/>
                      <w:b/>
                      <w:bCs/>
                      <w:sz w:val="28"/>
                      <w:szCs w:val="28"/>
                    </w:rPr>
                    <w:t xml:space="preserve"> 2</w:t>
                  </w: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054FDC"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wrap type="none"/>
            <w10:anchorlock/>
          </v:group>
        </w:pict>
      </w:r>
    </w:p>
    <w:p w:rsidR="00CE4969" w:rsidRDefault="00CE4969" w:rsidP="00CE4969">
      <w:pPr>
        <w:tabs>
          <w:tab w:val="left" w:pos="990"/>
        </w:tabs>
        <w:spacing w:line="312" w:lineRule="auto"/>
        <w:rPr>
          <w:rFonts w:ascii="Calibri Light" w:hAnsi="Calibri Light" w:cs="Calibri Light"/>
          <w:b/>
          <w:bCs/>
          <w:sz w:val="24"/>
          <w:szCs w:val="24"/>
        </w:rPr>
      </w:pPr>
    </w:p>
    <w:p w:rsidR="001D67C9" w:rsidRPr="00F24CF7" w:rsidRDefault="00453DD5" w:rsidP="001D67C9">
      <w:pPr>
        <w:spacing w:line="312" w:lineRule="auto"/>
        <w:jc w:val="center"/>
        <w:rPr>
          <w:rFonts w:eastAsia="Times New Roman"/>
          <w:b/>
          <w:lang w:eastAsia="it-IT"/>
        </w:rPr>
      </w:pPr>
      <w:r w:rsidRPr="00CE4969">
        <w:rPr>
          <w:rFonts w:ascii="Calibri Light" w:hAnsi="Calibri Light" w:cs="Calibri Light"/>
          <w:sz w:val="24"/>
          <w:szCs w:val="24"/>
        </w:rPr>
        <w:br w:type="page"/>
      </w:r>
      <w:r w:rsidR="001D67C9" w:rsidRPr="00F24CF7">
        <w:rPr>
          <w:rFonts w:eastAsia="Times New Roman"/>
          <w:b/>
          <w:lang w:eastAsia="it-IT"/>
        </w:rPr>
        <w:lastRenderedPageBreak/>
        <w:t>Dichiarazione sostitutiva per la concessione di aiuti in «</w:t>
      </w:r>
      <w:r w:rsidR="001D67C9" w:rsidRPr="00F24CF7">
        <w:rPr>
          <w:rFonts w:eastAsia="Times New Roman"/>
          <w:b/>
          <w:i/>
          <w:lang w:eastAsia="it-IT"/>
        </w:rPr>
        <w:t xml:space="preserve">de </w:t>
      </w:r>
      <w:proofErr w:type="spellStart"/>
      <w:r w:rsidR="001D67C9" w:rsidRPr="00F24CF7">
        <w:rPr>
          <w:rFonts w:eastAsia="Times New Roman"/>
          <w:b/>
          <w:i/>
          <w:lang w:eastAsia="it-IT"/>
        </w:rPr>
        <w:t>minimis</w:t>
      </w:r>
      <w:proofErr w:type="spellEnd"/>
      <w:r w:rsidR="001D67C9" w:rsidRPr="00F24CF7">
        <w:rPr>
          <w:rFonts w:eastAsia="Times New Roman"/>
          <w:b/>
          <w:lang w:eastAsia="it-IT"/>
        </w:rPr>
        <w:t>», ai sensi dell'art. 47 del decreto del Presidente della Repubblica 28 dicembre 2000, n. 445</w:t>
      </w:r>
    </w:p>
    <w:p w:rsidR="001D67C9" w:rsidRPr="00F24CF7" w:rsidRDefault="001D67C9" w:rsidP="001D67C9">
      <w:pPr>
        <w:spacing w:after="0" w:line="312" w:lineRule="auto"/>
        <w:jc w:val="center"/>
        <w:rPr>
          <w:rFonts w:eastAsia="Times New Roman"/>
          <w:lang w:eastAsia="it-IT"/>
        </w:rPr>
      </w:pPr>
      <w:r w:rsidRPr="00F24CF7">
        <w:rPr>
          <w:rFonts w:eastAsia="Times New Roman"/>
          <w:lang w:eastAsia="it-IT"/>
        </w:rPr>
        <w:t>(Testo unico delle disposizioni legislative e regolamentari in materia di documentazione amministrativa)</w:t>
      </w:r>
    </w:p>
    <w:p w:rsidR="001D67C9" w:rsidRPr="00F24CF7" w:rsidRDefault="001D67C9" w:rsidP="001D67C9">
      <w:pPr>
        <w:spacing w:after="0" w:line="312" w:lineRule="auto"/>
        <w:ind w:left="426"/>
        <w:jc w:val="both"/>
        <w:rPr>
          <w:rFonts w:eastAsia="Times New Roman"/>
          <w:lang w:eastAsia="it-IT"/>
        </w:rPr>
      </w:pPr>
    </w:p>
    <w:p w:rsidR="001D67C9" w:rsidRPr="00F24CF7" w:rsidRDefault="001D67C9" w:rsidP="001D67C9">
      <w:pPr>
        <w:spacing w:after="0" w:line="312" w:lineRule="auto"/>
        <w:ind w:left="426"/>
        <w:jc w:val="both"/>
        <w:rPr>
          <w:rFonts w:eastAsia="Times New Roman"/>
          <w:lang w:eastAsia="it-IT"/>
        </w:rPr>
      </w:pPr>
      <w:r w:rsidRPr="00F24CF7">
        <w:rPr>
          <w:rFonts w:eastAsia="Times New Roman"/>
          <w:lang w:eastAsia="it-IT"/>
        </w:rPr>
        <w:t>Il sottoscritto:</w:t>
      </w:r>
    </w:p>
    <w:p w:rsidR="001D67C9" w:rsidRPr="00F24CF7" w:rsidRDefault="001D67C9" w:rsidP="001D67C9">
      <w:pPr>
        <w:spacing w:after="0" w:line="312" w:lineRule="auto"/>
        <w:ind w:left="426"/>
        <w:jc w:val="both"/>
        <w:rPr>
          <w:rFonts w:eastAsia="Times New Roman"/>
          <w:sz w:val="8"/>
          <w:szCs w:val="8"/>
          <w:lang w:eastAsia="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1D67C9" w:rsidRPr="00F24CF7" w:rsidTr="00D9134C">
        <w:trPr>
          <w:trHeight w:val="397"/>
        </w:trPr>
        <w:tc>
          <w:tcPr>
            <w:tcW w:w="10632" w:type="dxa"/>
            <w:gridSpan w:val="7"/>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SEZIONE 1 – Anagrafica richiedente</w:t>
            </w:r>
          </w:p>
        </w:tc>
      </w:tr>
      <w:tr w:rsidR="001D67C9" w:rsidRPr="00F24CF7" w:rsidTr="00D9134C">
        <w:trPr>
          <w:trHeight w:val="283"/>
        </w:trPr>
        <w:tc>
          <w:tcPr>
            <w:tcW w:w="1900" w:type="dxa"/>
            <w:vMerge w:val="restart"/>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
                <w:bCs/>
                <w:lang w:eastAsia="zh-CN"/>
              </w:rPr>
              <w:t xml:space="preserve">Il </w:t>
            </w:r>
            <w:r w:rsidRPr="00F24CF7">
              <w:rPr>
                <w:rFonts w:eastAsia="Times New Roman"/>
                <w:b/>
                <w:lang w:eastAsia="zh-CN"/>
              </w:rPr>
              <w:t>Titolare / legale rappresentante</w:t>
            </w:r>
            <w:r w:rsidRPr="00F24CF7">
              <w:rPr>
                <w:rFonts w:eastAsia="Times New Roman"/>
                <w:lang w:eastAsia="zh-CN"/>
              </w:rPr>
              <w:t xml:space="preserve"> </w:t>
            </w:r>
            <w:r>
              <w:rPr>
                <w:rFonts w:eastAsia="Times New Roman"/>
                <w:b/>
                <w:lang w:eastAsia="zh-CN"/>
              </w:rPr>
              <w:t xml:space="preserve">dell'impresa </w:t>
            </w:r>
          </w:p>
        </w:tc>
        <w:tc>
          <w:tcPr>
            <w:tcW w:w="4154"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Nome e cognome </w:t>
            </w:r>
          </w:p>
        </w:tc>
        <w:tc>
          <w:tcPr>
            <w:tcW w:w="1600"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roofErr w:type="gramStart"/>
            <w:r w:rsidRPr="00F24CF7">
              <w:rPr>
                <w:rFonts w:eastAsia="Times New Roman"/>
                <w:bCs/>
                <w:lang w:eastAsia="zh-CN"/>
              </w:rPr>
              <w:t>nata</w:t>
            </w:r>
            <w:proofErr w:type="gramEnd"/>
            <w:r w:rsidRPr="00F24CF7">
              <w:rPr>
                <w:rFonts w:eastAsia="Times New Roman"/>
                <w:bCs/>
                <w:lang w:eastAsia="zh-CN"/>
              </w:rPr>
              <w:t>/o il</w:t>
            </w:r>
          </w:p>
        </w:tc>
        <w:tc>
          <w:tcPr>
            <w:tcW w:w="2180"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roofErr w:type="gramStart"/>
            <w:r w:rsidRPr="00F24CF7">
              <w:rPr>
                <w:rFonts w:eastAsia="Times New Roman"/>
                <w:bCs/>
                <w:lang w:eastAsia="zh-CN"/>
              </w:rPr>
              <w:t>nel</w:t>
            </w:r>
            <w:proofErr w:type="gramEnd"/>
            <w:r w:rsidRPr="00F24CF7">
              <w:rPr>
                <w:rFonts w:eastAsia="Times New Roman"/>
                <w:bCs/>
                <w:lang w:eastAsia="zh-CN"/>
              </w:rPr>
              <w:t xml:space="preserve"> Comune di</w:t>
            </w: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1D67C9" w:rsidRPr="00F24CF7" w:rsidTr="00D9134C">
        <w:trPr>
          <w:trHeight w:val="397"/>
        </w:trPr>
        <w:tc>
          <w:tcPr>
            <w:tcW w:w="1900" w:type="dxa"/>
            <w:vMerge/>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54"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1600"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2180"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rPr>
          <w:trHeight w:val="283"/>
        </w:trPr>
        <w:tc>
          <w:tcPr>
            <w:tcW w:w="1900" w:type="dxa"/>
            <w:vMerge/>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 di residenza</w:t>
            </w:r>
          </w:p>
        </w:tc>
        <w:tc>
          <w:tcPr>
            <w:tcW w:w="105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52"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1D67C9" w:rsidRPr="00F24CF7" w:rsidTr="00D9134C">
        <w:trPr>
          <w:trHeight w:val="397"/>
        </w:trPr>
        <w:tc>
          <w:tcPr>
            <w:tcW w:w="1900" w:type="dxa"/>
            <w:vMerge/>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105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3252"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2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bl>
    <w:p w:rsidR="001D67C9" w:rsidRPr="00F24CF7" w:rsidRDefault="001D67C9" w:rsidP="001D67C9">
      <w:pPr>
        <w:spacing w:after="120" w:line="240" w:lineRule="auto"/>
        <w:jc w:val="both"/>
        <w:rPr>
          <w:rFonts w:eastAsia="Times New Roman"/>
          <w:lang w:eastAsia="it-IT"/>
        </w:rPr>
      </w:pPr>
    </w:p>
    <w:p w:rsidR="001D67C9" w:rsidRPr="00F24CF7" w:rsidRDefault="001D67C9" w:rsidP="001D67C9">
      <w:pPr>
        <w:spacing w:after="120" w:line="240" w:lineRule="auto"/>
        <w:jc w:val="both"/>
        <w:rPr>
          <w:rFonts w:eastAsia="Times New Roman"/>
          <w:bCs/>
          <w:lang w:eastAsia="it-IT"/>
        </w:rPr>
      </w:pPr>
      <w:r w:rsidRPr="00F24CF7">
        <w:rPr>
          <w:rFonts w:eastAsia="Times New Roman"/>
          <w:bCs/>
          <w:lang w:eastAsia="it-IT"/>
        </w:rPr>
        <w:t xml:space="preserve">In qualità di </w:t>
      </w:r>
      <w:r w:rsidRPr="00F24CF7">
        <w:rPr>
          <w:rFonts w:eastAsia="Times New Roman"/>
          <w:b/>
          <w:bCs/>
          <w:lang w:eastAsia="it-IT"/>
        </w:rPr>
        <w:t>titolare/legale rappresentante dell’impresa</w:t>
      </w:r>
      <w:r w:rsidRPr="00F24CF7">
        <w:rPr>
          <w:rFonts w:eastAsia="Times New Roman"/>
          <w:bCs/>
          <w:lang w:eastAsia="it-IT"/>
        </w:rPr>
        <w:t>:</w:t>
      </w:r>
    </w:p>
    <w:p w:rsidR="001D67C9" w:rsidRPr="00F24CF7" w:rsidRDefault="001D67C9" w:rsidP="001D67C9">
      <w:pPr>
        <w:spacing w:after="120" w:line="240" w:lineRule="auto"/>
        <w:jc w:val="both"/>
        <w:rPr>
          <w:rFonts w:eastAsia="Times New Roman"/>
          <w:bCs/>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D67C9" w:rsidRPr="00F24CF7" w:rsidTr="00D9134C">
        <w:trPr>
          <w:trHeight w:val="397"/>
        </w:trPr>
        <w:tc>
          <w:tcPr>
            <w:tcW w:w="10632" w:type="dxa"/>
            <w:gridSpan w:val="7"/>
            <w:tcBorders>
              <w:top w:val="double" w:sz="4" w:space="0" w:color="auto"/>
            </w:tcBorders>
            <w:shd w:val="clear" w:color="auto" w:fill="AAC8C8"/>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 xml:space="preserve">SEZIONE 2 – Anagrafica impresa </w:t>
            </w: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proofErr w:type="spellStart"/>
            <w:proofErr w:type="gramStart"/>
            <w:r w:rsidRPr="00F24CF7">
              <w:rPr>
                <w:rFonts w:eastAsia="Times New Roman"/>
                <w:bCs/>
                <w:lang w:eastAsia="zh-CN"/>
              </w:rPr>
              <w:t>prov</w:t>
            </w:r>
            <w:proofErr w:type="spellEnd"/>
            <w:proofErr w:type="gramEnd"/>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1D67C9" w:rsidRPr="00F24CF7" w:rsidTr="00D9134C">
        <w:trPr>
          <w:trHeight w:val="262"/>
        </w:trPr>
        <w:tc>
          <w:tcPr>
            <w:tcW w:w="1900" w:type="dxa"/>
            <w:vMerge/>
            <w:tcBorders>
              <w:bottom w:val="double" w:sz="4" w:space="0" w:color="auto"/>
            </w:tcBorders>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ind w:left="459"/>
              <w:rPr>
                <w:rFonts w:eastAsia="Times New Roman"/>
                <w:lang w:eastAsia="zh-CN"/>
              </w:rPr>
            </w:pPr>
          </w:p>
        </w:tc>
      </w:tr>
    </w:tbl>
    <w:p w:rsidR="001D67C9" w:rsidRPr="00F24CF7" w:rsidRDefault="001D67C9" w:rsidP="001D67C9">
      <w:pPr>
        <w:autoSpaceDE w:val="0"/>
        <w:autoSpaceDN w:val="0"/>
        <w:adjustRightInd w:val="0"/>
        <w:spacing w:after="0" w:line="240" w:lineRule="auto"/>
        <w:jc w:val="both"/>
        <w:rPr>
          <w:rFonts w:eastAsia="Times New Roman"/>
          <w:lang w:eastAsia="it-IT"/>
        </w:rPr>
      </w:pPr>
    </w:p>
    <w:p w:rsidR="001D67C9" w:rsidRPr="00F24CF7" w:rsidRDefault="001D67C9" w:rsidP="001D67C9">
      <w:pPr>
        <w:autoSpaceDE w:val="0"/>
        <w:autoSpaceDN w:val="0"/>
        <w:adjustRightInd w:val="0"/>
        <w:spacing w:after="0" w:line="240" w:lineRule="auto"/>
        <w:jc w:val="both"/>
        <w:rPr>
          <w:rFonts w:eastAsia="Times New Roman"/>
          <w:sz w:val="8"/>
          <w:szCs w:val="8"/>
          <w:lang w:eastAsia="it-IT"/>
        </w:rPr>
      </w:pPr>
    </w:p>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In relazione a quanto previsto </w:t>
      </w:r>
      <w:r w:rsidR="00583E53">
        <w:rPr>
          <w:rFonts w:eastAsia="Times New Roman"/>
          <w:lang w:eastAsia="it-IT"/>
        </w:rPr>
        <w:t>dal bando</w:t>
      </w:r>
      <w:r w:rsidRPr="00F24CF7">
        <w:rPr>
          <w:rFonts w:eastAsia="Times New Roman"/>
          <w:lang w:eastAsia="it-IT"/>
        </w:rPr>
        <w:t xml:space="preserve"> pubblico </w:t>
      </w:r>
      <w:r>
        <w:rPr>
          <w:rFonts w:eastAsia="Times New Roman"/>
          <w:lang w:eastAsia="it-IT"/>
        </w:rPr>
        <w:t>misura 6.2.1. “</w:t>
      </w:r>
      <w:r w:rsidRPr="00035FEF">
        <w:rPr>
          <w:rFonts w:eastAsia="Times New Roman"/>
          <w:lang w:eastAsia="it-IT"/>
        </w:rPr>
        <w:t>Aiuti all'avviamento di attività imprenditoriali per attività e</w:t>
      </w:r>
      <w:r>
        <w:rPr>
          <w:rFonts w:eastAsia="Times New Roman"/>
          <w:lang w:eastAsia="it-IT"/>
        </w:rPr>
        <w:t xml:space="preserve">xtra agricole nelle zone rurali - </w:t>
      </w:r>
      <w:r w:rsidRPr="00035FEF">
        <w:rPr>
          <w:rFonts w:eastAsia="Times New Roman"/>
          <w:lang w:eastAsia="it-IT"/>
        </w:rPr>
        <w:t xml:space="preserve">Creazione di microimprese </w:t>
      </w:r>
      <w:r>
        <w:rPr>
          <w:rFonts w:eastAsia="Times New Roman"/>
          <w:lang w:eastAsia="it-IT"/>
        </w:rPr>
        <w:t>per il turismo rurale”</w:t>
      </w:r>
      <w:r w:rsidRPr="00F24CF7">
        <w:rPr>
          <w:rFonts w:eastAsia="Times New Roman"/>
          <w:lang w:eastAsia="it-IT"/>
        </w:rPr>
        <w:t xml:space="preserve"> per la concessione di aiuti «de </w:t>
      </w:r>
      <w:proofErr w:type="spellStart"/>
      <w:r w:rsidRPr="00F24CF7">
        <w:rPr>
          <w:rFonts w:eastAsia="Times New Roman"/>
          <w:lang w:eastAsia="it-IT"/>
        </w:rPr>
        <w:t>minimis</w:t>
      </w:r>
      <w:proofErr w:type="spellEnd"/>
      <w:r w:rsidRPr="00F24CF7">
        <w:rPr>
          <w:rFonts w:eastAsia="Times New Roman"/>
          <w:lang w:eastAsia="it-IT"/>
        </w:rPr>
        <w:t xml:space="preserve">» di cui al Regolamento (UE) n. 1407/2013 della Commissione del 18.12.2013 (pubblicato sulla Gazzetta ufficiale dell’Unione europea n. L 352/1 del 24.12.2013 relativo alla concessione di aiuti in regime di “de </w:t>
      </w:r>
      <w:proofErr w:type="spellStart"/>
      <w:r w:rsidRPr="00F24CF7">
        <w:rPr>
          <w:rFonts w:eastAsia="Times New Roman"/>
          <w:lang w:eastAsia="it-IT"/>
        </w:rPr>
        <w:t>minimis</w:t>
      </w:r>
      <w:proofErr w:type="spellEnd"/>
      <w:r w:rsidRPr="00F24CF7">
        <w:rPr>
          <w:rFonts w:eastAsia="Times New Roman"/>
          <w:lang w:eastAsia="it-IT"/>
        </w:rPr>
        <w:t>”),</w:t>
      </w:r>
    </w:p>
    <w:p w:rsidR="001D67C9" w:rsidRPr="00F24CF7" w:rsidRDefault="001D67C9" w:rsidP="001D67C9">
      <w:pPr>
        <w:autoSpaceDE w:val="0"/>
        <w:autoSpaceDN w:val="0"/>
        <w:adjustRightInd w:val="0"/>
        <w:spacing w:after="0" w:line="240" w:lineRule="auto"/>
        <w:jc w:val="both"/>
        <w:rPr>
          <w:rFonts w:eastAsia="Times New Roman"/>
          <w:b/>
          <w:spacing w:val="-6"/>
          <w:sz w:val="8"/>
          <w:szCs w:val="8"/>
          <w:lang w:eastAsia="it-IT"/>
        </w:rPr>
      </w:pPr>
    </w:p>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b/>
          <w:spacing w:val="-6"/>
          <w:lang w:eastAsia="it-IT"/>
        </w:rPr>
        <w:t>CONSAPEVOLE delle responsabilità anche penali assunte</w:t>
      </w:r>
      <w:r w:rsidRPr="00F24CF7">
        <w:rPr>
          <w:rFonts w:eastAsia="Times New Roman"/>
          <w:spacing w:val="-6"/>
          <w:lang w:eastAsia="it-IT"/>
        </w:rPr>
        <w:t xml:space="preserve"> in caso di rilascio di dichiarazioni mendaci, formazione di atti falsi e loro uso, </w:t>
      </w:r>
      <w:r w:rsidRPr="00F24CF7">
        <w:rPr>
          <w:rFonts w:eastAsia="Times New Roman"/>
          <w:b/>
          <w:spacing w:val="-6"/>
          <w:lang w:eastAsia="it-IT"/>
        </w:rPr>
        <w:t>e della conseguente decadenza dai benefici concessi</w:t>
      </w:r>
      <w:r w:rsidRPr="00F24CF7">
        <w:rPr>
          <w:rFonts w:eastAsia="Times New Roman"/>
          <w:spacing w:val="-6"/>
          <w:lang w:eastAsia="it-IT"/>
        </w:rPr>
        <w:t xml:space="preserve"> sulla base di una dichiarazione non veritiera, ai sensi degli articoli </w:t>
      </w:r>
      <w:hyperlink r:id="rId12" w:history="1">
        <w:r w:rsidRPr="00F24CF7">
          <w:rPr>
            <w:rFonts w:eastAsia="Times New Roman"/>
            <w:spacing w:val="-6"/>
            <w:lang w:eastAsia="it-IT"/>
          </w:rPr>
          <w:t>75</w:t>
        </w:r>
      </w:hyperlink>
      <w:r w:rsidRPr="00F24CF7">
        <w:rPr>
          <w:rFonts w:eastAsia="Times New Roman"/>
          <w:spacing w:val="-6"/>
          <w:lang w:eastAsia="it-IT"/>
        </w:rPr>
        <w:t xml:space="preserve"> e </w:t>
      </w:r>
      <w:hyperlink r:id="rId13" w:history="1">
        <w:r w:rsidRPr="00F24CF7">
          <w:rPr>
            <w:rFonts w:eastAsia="Times New Roman"/>
            <w:spacing w:val="-6"/>
            <w:lang w:eastAsia="it-IT"/>
          </w:rPr>
          <w:t>76</w:t>
        </w:r>
      </w:hyperlink>
      <w:r w:rsidRPr="00F24CF7">
        <w:rPr>
          <w:rFonts w:eastAsia="Times New Roman"/>
          <w:spacing w:val="-6"/>
          <w:lang w:eastAsia="it-IT"/>
        </w:rPr>
        <w:t xml:space="preserve"> del </w:t>
      </w:r>
      <w:hyperlink r:id="rId14" w:history="1">
        <w:r w:rsidRPr="00F24CF7">
          <w:rPr>
            <w:rFonts w:eastAsia="Times New Roman"/>
            <w:spacing w:val="-6"/>
            <w:lang w:eastAsia="it-IT"/>
          </w:rPr>
          <w:t>decreto del Presidente della Repubblica 28 dicembre 2000, n. 445</w:t>
        </w:r>
      </w:hyperlink>
      <w:r w:rsidRPr="00F24CF7">
        <w:rPr>
          <w:rFonts w:eastAsia="Times New Roman"/>
          <w:spacing w:val="-6"/>
          <w:lang w:eastAsia="it-IT"/>
        </w:rPr>
        <w:t xml:space="preserve"> (</w:t>
      </w:r>
      <w:r w:rsidRPr="00F24CF7">
        <w:rPr>
          <w:rFonts w:eastAsia="Times New Roman"/>
          <w:i/>
          <w:spacing w:val="-6"/>
          <w:lang w:eastAsia="it-IT"/>
        </w:rPr>
        <w:t>Testo unico delle disposizioni legislative e regolamentari in materia di documentazione amministrativa</w:t>
      </w:r>
      <w:r w:rsidRPr="00F24CF7">
        <w:rPr>
          <w:rFonts w:eastAsia="Times New Roman"/>
          <w:spacing w:val="-6"/>
          <w:lang w:eastAsia="it-IT"/>
        </w:rPr>
        <w:t>),</w:t>
      </w:r>
    </w:p>
    <w:p w:rsidR="001D67C9" w:rsidRPr="00F24CF7" w:rsidRDefault="001D67C9" w:rsidP="001D67C9">
      <w:pPr>
        <w:spacing w:after="120" w:line="240" w:lineRule="auto"/>
        <w:jc w:val="center"/>
        <w:rPr>
          <w:rFonts w:eastAsia="Times New Roman"/>
          <w:b/>
          <w:bCs/>
          <w:sz w:val="8"/>
          <w:szCs w:val="8"/>
          <w:lang w:eastAsia="it-IT"/>
        </w:rPr>
      </w:pPr>
    </w:p>
    <w:p w:rsidR="001D67C9" w:rsidRPr="00F24CF7" w:rsidRDefault="001D67C9" w:rsidP="001D67C9">
      <w:pPr>
        <w:spacing w:after="120" w:line="240" w:lineRule="auto"/>
        <w:jc w:val="center"/>
        <w:rPr>
          <w:rFonts w:eastAsia="Times New Roman"/>
          <w:b/>
          <w:bCs/>
          <w:lang w:eastAsia="it-IT"/>
        </w:rPr>
      </w:pPr>
      <w:r w:rsidRPr="00F24CF7">
        <w:rPr>
          <w:rFonts w:eastAsia="Times New Roman"/>
          <w:b/>
          <w:bCs/>
          <w:lang w:eastAsia="it-IT"/>
        </w:rPr>
        <w:t>DICHIARA</w:t>
      </w:r>
    </w:p>
    <w:p w:rsidR="001D67C9" w:rsidRPr="00F24CF7" w:rsidRDefault="001D67C9" w:rsidP="001D67C9">
      <w:pPr>
        <w:spacing w:after="120" w:line="240" w:lineRule="auto"/>
        <w:jc w:val="center"/>
        <w:rPr>
          <w:rFonts w:eastAsia="Times New Roman"/>
          <w:b/>
          <w:bCs/>
          <w:u w:val="single"/>
          <w:lang w:eastAsia="it-IT"/>
        </w:rPr>
      </w:pPr>
      <w:r w:rsidRPr="00F24CF7">
        <w:rPr>
          <w:rFonts w:eastAsia="Times New Roman"/>
          <w:b/>
          <w:bCs/>
          <w:u w:val="single"/>
          <w:lang w:eastAsia="it-IT"/>
        </w:rPr>
        <w:t>SEZIONE A – NATURA DELL’IMPRESA</w:t>
      </w:r>
    </w:p>
    <w:p w:rsidR="001D67C9" w:rsidRPr="00F24CF7" w:rsidRDefault="001D67C9" w:rsidP="001D67C9">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non è</w:t>
      </w:r>
      <w:r>
        <w:rPr>
          <w:rFonts w:eastAsia="Times New Roman"/>
          <w:b/>
          <w:color w:val="000000"/>
          <w:lang w:eastAsia="it-IT"/>
        </w:rPr>
        <w:t>/sarà</w:t>
      </w:r>
      <w:r w:rsidRPr="00F24CF7">
        <w:rPr>
          <w:rFonts w:eastAsia="Times New Roman"/>
          <w:b/>
          <w:color w:val="000000"/>
          <w:lang w:eastAsia="it-IT"/>
        </w:rPr>
        <w:t xml:space="preserve"> controllata né controlla</w:t>
      </w:r>
      <w:r>
        <w:rPr>
          <w:rFonts w:eastAsia="Times New Roman"/>
          <w:b/>
          <w:color w:val="000000"/>
          <w:lang w:eastAsia="it-IT"/>
        </w:rPr>
        <w:t>/controllerà</w:t>
      </w:r>
      <w:r w:rsidRPr="00F24CF7">
        <w:rPr>
          <w:rFonts w:eastAsia="Times New Roman"/>
          <w:color w:val="000000"/>
          <w:lang w:eastAsia="it-IT"/>
        </w:rPr>
        <w:t>, direttamente o indirettamente</w:t>
      </w:r>
      <w:r w:rsidRPr="00F24CF7">
        <w:rPr>
          <w:rFonts w:eastAsia="Times New Roman"/>
          <w:color w:val="000000"/>
          <w:vertAlign w:val="superscript"/>
          <w:lang w:eastAsia="it-IT"/>
        </w:rPr>
        <w:footnoteReference w:id="1"/>
      </w:r>
      <w:r w:rsidRPr="00F24CF7">
        <w:rPr>
          <w:rFonts w:eastAsia="Times New Roman"/>
          <w:color w:val="000000"/>
          <w:lang w:eastAsia="it-IT"/>
        </w:rPr>
        <w:t>, altre imprese.</w:t>
      </w:r>
    </w:p>
    <w:p w:rsidR="001D67C9" w:rsidRDefault="001D67C9" w:rsidP="001D67C9">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lastRenderedPageBreak/>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controlla</w:t>
      </w:r>
      <w:r>
        <w:rPr>
          <w:rFonts w:eastAsia="Times New Roman"/>
          <w:b/>
          <w:color w:val="000000"/>
          <w:lang w:eastAsia="it-IT"/>
        </w:rPr>
        <w:t>/controllerà</w:t>
      </w:r>
      <w:r w:rsidRPr="00F24CF7">
        <w:rPr>
          <w:rFonts w:eastAsia="Times New Roman"/>
          <w:color w:val="000000"/>
          <w:lang w:eastAsia="it-IT"/>
        </w:rPr>
        <w:t xml:space="preserve">, anche indirettamente, le imprese seguenti aventi sede </w:t>
      </w:r>
      <w:r>
        <w:rPr>
          <w:rFonts w:eastAsia="Times New Roman"/>
          <w:color w:val="000000"/>
          <w:lang w:eastAsia="it-IT"/>
        </w:rPr>
        <w:t>legale in Italia</w:t>
      </w:r>
    </w:p>
    <w:p w:rsidR="001D67C9" w:rsidRPr="00F24CF7" w:rsidRDefault="001D67C9" w:rsidP="001D67C9">
      <w:pPr>
        <w:widowControl w:val="0"/>
        <w:snapToGrid w:val="0"/>
        <w:spacing w:after="120" w:line="240" w:lineRule="auto"/>
        <w:jc w:val="both"/>
        <w:rPr>
          <w:rFonts w:eastAsia="Times New Roman"/>
          <w:color w:val="000000"/>
          <w:lang w:eastAsia="it-IT"/>
        </w:rPr>
      </w:pPr>
    </w:p>
    <w:p w:rsidR="001D67C9" w:rsidRPr="00F24CF7" w:rsidRDefault="001D67C9" w:rsidP="001D67C9">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1D67C9" w:rsidRPr="00F24CF7" w:rsidRDefault="001D67C9" w:rsidP="001D67C9">
      <w:pPr>
        <w:widowControl w:val="0"/>
        <w:snapToGrid w:val="0"/>
        <w:spacing w:after="120" w:line="240" w:lineRule="auto"/>
        <w:ind w:left="360"/>
        <w:jc w:val="both"/>
        <w:rPr>
          <w:rFonts w:eastAsia="Times New Roman"/>
          <w:color w:val="000000"/>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1D67C9" w:rsidRPr="00F24CF7" w:rsidTr="00D9134C">
        <w:trPr>
          <w:trHeight w:val="397"/>
        </w:trPr>
        <w:tc>
          <w:tcPr>
            <w:tcW w:w="10632" w:type="dxa"/>
            <w:gridSpan w:val="6"/>
            <w:tcBorders>
              <w:top w:val="double" w:sz="4" w:space="0" w:color="auto"/>
            </w:tcBorders>
            <w:shd w:val="clear" w:color="auto" w:fill="AAC8C8"/>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impresa controllata</w:t>
            </w: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4536"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536"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proofErr w:type="spellStart"/>
            <w:proofErr w:type="gramStart"/>
            <w:r w:rsidRPr="00F24CF7">
              <w:rPr>
                <w:rFonts w:eastAsia="Times New Roman"/>
                <w:bCs/>
                <w:lang w:eastAsia="zh-CN"/>
              </w:rPr>
              <w:t>prov</w:t>
            </w:r>
            <w:proofErr w:type="spellEnd"/>
            <w:proofErr w:type="gramEnd"/>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3210"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r>
      <w:tr w:rsidR="001D67C9" w:rsidRPr="00F24CF7" w:rsidTr="00D9134C">
        <w:trPr>
          <w:trHeight w:val="283"/>
        </w:trPr>
        <w:tc>
          <w:tcPr>
            <w:tcW w:w="1900" w:type="dxa"/>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4"/>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1D67C9" w:rsidRPr="00F24CF7" w:rsidTr="00D9134C">
        <w:trPr>
          <w:trHeight w:val="357"/>
        </w:trPr>
        <w:tc>
          <w:tcPr>
            <w:tcW w:w="1900" w:type="dxa"/>
            <w:tcBorders>
              <w:bottom w:val="double" w:sz="4" w:space="0" w:color="auto"/>
            </w:tcBorders>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811" w:type="dxa"/>
            <w:gridSpan w:val="4"/>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ind w:left="459"/>
              <w:rPr>
                <w:rFonts w:eastAsia="Times New Roman"/>
                <w:lang w:eastAsia="zh-CN"/>
              </w:rPr>
            </w:pPr>
          </w:p>
        </w:tc>
      </w:tr>
    </w:tbl>
    <w:p w:rsidR="001D67C9" w:rsidRPr="00F24CF7" w:rsidRDefault="001D67C9" w:rsidP="001D67C9">
      <w:pPr>
        <w:widowControl w:val="0"/>
        <w:snapToGrid w:val="0"/>
        <w:spacing w:after="120" w:line="240" w:lineRule="auto"/>
        <w:jc w:val="both"/>
        <w:rPr>
          <w:rFonts w:eastAsia="Times New Roman"/>
          <w:color w:val="000000"/>
          <w:lang w:eastAsia="it-IT"/>
        </w:rPr>
      </w:pPr>
    </w:p>
    <w:p w:rsidR="001D67C9" w:rsidRPr="00F24CF7" w:rsidRDefault="001D67C9" w:rsidP="001D67C9">
      <w:pPr>
        <w:widowControl w:val="0"/>
        <w:numPr>
          <w:ilvl w:val="0"/>
          <w:numId w:val="5"/>
        </w:numPr>
        <w:snapToGrid w:val="0"/>
        <w:spacing w:after="120" w:line="240" w:lineRule="auto"/>
        <w:jc w:val="both"/>
        <w:rPr>
          <w:rFonts w:eastAsia="Times New Roman"/>
          <w:color w:val="000000"/>
          <w:lang w:eastAsia="it-IT"/>
        </w:rPr>
      </w:pPr>
      <w:r w:rsidRPr="00F24CF7">
        <w:rPr>
          <w:rFonts w:eastAsia="Times New Roman"/>
          <w:color w:val="000000"/>
          <w:lang w:eastAsia="it-IT"/>
        </w:rPr>
        <w:t xml:space="preserve">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è controllata</w:t>
      </w:r>
      <w:r>
        <w:rPr>
          <w:rFonts w:eastAsia="Times New Roman"/>
          <w:b/>
          <w:color w:val="000000"/>
          <w:lang w:eastAsia="it-IT"/>
        </w:rPr>
        <w:t>/sarà controllata</w:t>
      </w:r>
      <w:r w:rsidRPr="00F24CF7">
        <w:rPr>
          <w:rFonts w:eastAsia="Times New Roman"/>
          <w:color w:val="000000"/>
          <w:lang w:eastAsia="it-IT"/>
        </w:rPr>
        <w:t>, anche indirettamente, dalle imprese seguenti aventi sede legale o unità operativa in Italia:</w:t>
      </w:r>
    </w:p>
    <w:p w:rsidR="001D67C9" w:rsidRPr="00F24CF7" w:rsidRDefault="001D67C9" w:rsidP="001D67C9">
      <w:pPr>
        <w:widowControl w:val="0"/>
        <w:snapToGrid w:val="0"/>
        <w:spacing w:after="120" w:line="240" w:lineRule="auto"/>
        <w:ind w:left="360"/>
        <w:jc w:val="both"/>
        <w:rPr>
          <w:rFonts w:eastAsia="Times New Roman"/>
          <w:color w:val="000000"/>
          <w:sz w:val="8"/>
          <w:szCs w:val="8"/>
          <w:lang w:eastAsia="it-IT"/>
        </w:rPr>
      </w:pPr>
    </w:p>
    <w:p w:rsidR="001D67C9" w:rsidRPr="00F24CF7" w:rsidRDefault="001D67C9" w:rsidP="001D67C9">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1D67C9" w:rsidRPr="00F24CF7" w:rsidRDefault="001D67C9" w:rsidP="001D67C9">
      <w:pPr>
        <w:widowControl w:val="0"/>
        <w:snapToGrid w:val="0"/>
        <w:spacing w:after="120" w:line="240" w:lineRule="auto"/>
        <w:ind w:left="360"/>
        <w:jc w:val="both"/>
        <w:rPr>
          <w:rFonts w:eastAsia="Times New Roman"/>
          <w:color w:val="000000"/>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D67C9" w:rsidRPr="00F24CF7" w:rsidTr="00D9134C">
        <w:trPr>
          <w:trHeight w:val="397"/>
        </w:trPr>
        <w:tc>
          <w:tcPr>
            <w:tcW w:w="10632" w:type="dxa"/>
            <w:gridSpan w:val="7"/>
            <w:tcBorders>
              <w:top w:val="double" w:sz="4" w:space="0" w:color="auto"/>
            </w:tcBorders>
            <w:shd w:val="clear" w:color="auto" w:fill="AAC8C8"/>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dell’impresa che esercita il controllo sulla richiedente</w:t>
            </w: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proofErr w:type="spellStart"/>
            <w:proofErr w:type="gramStart"/>
            <w:r w:rsidRPr="00F24CF7">
              <w:rPr>
                <w:rFonts w:eastAsia="Times New Roman"/>
                <w:bCs/>
                <w:lang w:eastAsia="zh-CN"/>
              </w:rPr>
              <w:t>prov</w:t>
            </w:r>
            <w:proofErr w:type="spellEnd"/>
            <w:proofErr w:type="gramEnd"/>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1D67C9" w:rsidRPr="00F24CF7" w:rsidTr="00D9134C">
        <w:trPr>
          <w:trHeight w:val="301"/>
        </w:trPr>
        <w:tc>
          <w:tcPr>
            <w:tcW w:w="1900" w:type="dxa"/>
            <w:vMerge/>
            <w:tcBorders>
              <w:bottom w:val="double" w:sz="4" w:space="0" w:color="auto"/>
            </w:tcBorders>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ind w:left="459"/>
              <w:rPr>
                <w:rFonts w:eastAsia="Times New Roman"/>
                <w:lang w:eastAsia="zh-CN"/>
              </w:rPr>
            </w:pPr>
          </w:p>
        </w:tc>
      </w:tr>
    </w:tbl>
    <w:p w:rsidR="001D67C9" w:rsidRPr="00F24CF7" w:rsidRDefault="001D67C9" w:rsidP="001D67C9">
      <w:pPr>
        <w:spacing w:after="120" w:line="240" w:lineRule="auto"/>
        <w:jc w:val="center"/>
        <w:rPr>
          <w:rFonts w:eastAsia="Times New Roman"/>
          <w:b/>
          <w:bCs/>
          <w:u w:val="single"/>
          <w:lang w:eastAsia="it-IT"/>
        </w:rPr>
      </w:pPr>
    </w:p>
    <w:p w:rsidR="001D67C9" w:rsidRPr="00F24CF7" w:rsidRDefault="001D67C9" w:rsidP="001D67C9">
      <w:pPr>
        <w:spacing w:after="120" w:line="240" w:lineRule="auto"/>
        <w:jc w:val="center"/>
        <w:rPr>
          <w:rFonts w:eastAsia="Times New Roman"/>
          <w:b/>
          <w:bCs/>
          <w:u w:val="single"/>
          <w:lang w:eastAsia="it-IT"/>
        </w:rPr>
      </w:pPr>
      <w:r w:rsidRPr="00F24CF7">
        <w:rPr>
          <w:rFonts w:eastAsia="Times New Roman"/>
          <w:b/>
          <w:bCs/>
          <w:u w:val="single"/>
          <w:lang w:eastAsia="it-IT"/>
        </w:rPr>
        <w:t>SEZIONE B – RISPETTO DEL MASSIMALE</w:t>
      </w:r>
    </w:p>
    <w:p w:rsidR="001D67C9" w:rsidRPr="00F24CF7" w:rsidRDefault="001D67C9" w:rsidP="001D67C9">
      <w:pPr>
        <w:spacing w:after="120" w:line="240" w:lineRule="auto"/>
        <w:jc w:val="center"/>
        <w:rPr>
          <w:rFonts w:eastAsia="Times New Roman"/>
          <w:b/>
          <w:bCs/>
          <w:sz w:val="8"/>
          <w:szCs w:val="8"/>
          <w:u w:val="single"/>
          <w:lang w:eastAsia="it-IT"/>
        </w:rPr>
      </w:pPr>
    </w:p>
    <w:p w:rsidR="001D67C9" w:rsidRPr="00F24CF7" w:rsidRDefault="001D67C9" w:rsidP="001D67C9">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l’esercizio finanziario (anno fiscale)</w:t>
      </w:r>
      <w:r w:rsidRPr="00F24CF7" w:rsidDel="00C23FED">
        <w:rPr>
          <w:rFonts w:eastAsia="Times New Roman"/>
          <w:color w:val="000000"/>
          <w:lang w:eastAsia="it-IT"/>
        </w:rPr>
        <w:t xml:space="preserve"> </w:t>
      </w:r>
      <w:r w:rsidRPr="00F24CF7">
        <w:rPr>
          <w:rFonts w:eastAsia="Times New Roman"/>
          <w:color w:val="000000"/>
          <w:lang w:eastAsia="it-IT"/>
        </w:rPr>
        <w:t>dell’impresa</w:t>
      </w:r>
      <w:r>
        <w:rPr>
          <w:rFonts w:eastAsia="Times New Roman"/>
          <w:color w:val="000000"/>
          <w:lang w:eastAsia="it-IT"/>
        </w:rPr>
        <w:t>/futura impresa</w:t>
      </w:r>
      <w:r w:rsidRPr="00F24CF7">
        <w:rPr>
          <w:rFonts w:eastAsia="Times New Roman"/>
          <w:color w:val="000000"/>
          <w:lang w:eastAsia="it-IT"/>
        </w:rPr>
        <w:t xml:space="preserve"> rappresentata inizia</w:t>
      </w:r>
      <w:r>
        <w:rPr>
          <w:rFonts w:eastAsia="Times New Roman"/>
          <w:color w:val="000000"/>
          <w:lang w:eastAsia="it-IT"/>
        </w:rPr>
        <w:t>/inizierà</w:t>
      </w:r>
      <w:r w:rsidRPr="00F24CF7">
        <w:rPr>
          <w:rFonts w:eastAsia="Times New Roman"/>
          <w:color w:val="000000"/>
          <w:lang w:eastAsia="it-IT"/>
        </w:rPr>
        <w:t xml:space="preserve"> il ___________ e termina</w:t>
      </w:r>
      <w:r w:rsidR="00583E53">
        <w:rPr>
          <w:rFonts w:eastAsia="Times New Roman"/>
          <w:color w:val="000000"/>
          <w:lang w:eastAsia="it-IT"/>
        </w:rPr>
        <w:t>/terminerà</w:t>
      </w:r>
      <w:r w:rsidRPr="00F24CF7">
        <w:rPr>
          <w:rFonts w:eastAsia="Times New Roman"/>
          <w:color w:val="000000"/>
          <w:lang w:eastAsia="it-IT"/>
        </w:rPr>
        <w:t xml:space="preserve"> il _________;</w:t>
      </w:r>
    </w:p>
    <w:p w:rsidR="001D67C9" w:rsidRPr="00F24CF7" w:rsidRDefault="001D67C9" w:rsidP="001D67C9">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all’impresa</w:t>
      </w:r>
      <w:r>
        <w:rPr>
          <w:rFonts w:eastAsia="Times New Roman"/>
          <w:color w:val="000000"/>
          <w:lang w:eastAsia="it-IT"/>
        </w:rPr>
        <w:t>/futura impresa</w:t>
      </w:r>
      <w:r w:rsidRPr="00F24CF7">
        <w:rPr>
          <w:rFonts w:eastAsia="Times New Roman"/>
          <w:color w:val="000000"/>
          <w:lang w:eastAsia="it-IT"/>
        </w:rPr>
        <w:t xml:space="preserve"> rappresentata:</w:t>
      </w:r>
    </w:p>
    <w:p w:rsidR="001D67C9" w:rsidRPr="00F24CF7" w:rsidRDefault="001D67C9" w:rsidP="001D67C9">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NON E’ STATO CONCESSO</w:t>
      </w:r>
      <w:r w:rsidRPr="00F24CF7">
        <w:rPr>
          <w:rFonts w:eastAsia="Times New Roman"/>
          <w:color w:val="000000"/>
          <w:lang w:eastAsia="it-IT"/>
        </w:rPr>
        <w:t xml:space="preserve"> nell’esercizio finanziario corrente e nei due</w:t>
      </w:r>
      <w:r w:rsidRPr="00F24CF7">
        <w:rPr>
          <w:rFonts w:eastAsia="Times New Roman"/>
          <w:b/>
          <w:color w:val="000000"/>
          <w:lang w:eastAsia="it-IT"/>
        </w:rPr>
        <w:t xml:space="preserve"> </w:t>
      </w:r>
      <w:r w:rsidRPr="00F24CF7">
        <w:rPr>
          <w:rFonts w:eastAsia="Times New Roman"/>
          <w:color w:val="000000"/>
          <w:lang w:eastAsia="it-IT"/>
        </w:rPr>
        <w:t>esercizi finanziari precedenti alcun aiuto «</w:t>
      </w:r>
      <w:r w:rsidRPr="00F24CF7">
        <w:rPr>
          <w:rFonts w:eastAsia="Times New Roman"/>
          <w:i/>
          <w:color w:val="000000"/>
          <w:lang w:eastAsia="it-IT"/>
        </w:rPr>
        <w:t xml:space="preserve">de </w:t>
      </w:r>
      <w:proofErr w:type="spellStart"/>
      <w:r w:rsidRPr="00F24CF7">
        <w:rPr>
          <w:rFonts w:eastAsia="Times New Roman"/>
          <w:i/>
          <w:color w:val="000000"/>
          <w:lang w:eastAsia="it-IT"/>
        </w:rPr>
        <w:t>minimis</w:t>
      </w:r>
      <w:proofErr w:type="spellEnd"/>
      <w:r w:rsidRPr="00F24CF7">
        <w:rPr>
          <w:rFonts w:eastAsia="Times New Roman"/>
          <w:color w:val="000000"/>
          <w:lang w:eastAsia="it-IT"/>
        </w:rPr>
        <w:t xml:space="preserve">», tenuto conto anche delle disposizioni relative a fusioni/acquisizioni o </w:t>
      </w:r>
      <w:r w:rsidRPr="00F24CF7">
        <w:rPr>
          <w:rFonts w:eastAsia="Times New Roman"/>
          <w:color w:val="000000"/>
          <w:lang w:eastAsia="it-IT"/>
        </w:rPr>
        <w:lastRenderedPageBreak/>
        <w:t>scissioni</w:t>
      </w:r>
      <w:r w:rsidRPr="00F24CF7">
        <w:rPr>
          <w:rFonts w:eastAsia="Times New Roman"/>
          <w:color w:val="000000"/>
          <w:vertAlign w:val="superscript"/>
          <w:lang w:eastAsia="it-IT"/>
        </w:rPr>
        <w:footnoteReference w:id="2"/>
      </w:r>
      <w:r w:rsidRPr="00F24CF7">
        <w:rPr>
          <w:rFonts w:eastAsia="Times New Roman"/>
          <w:bCs/>
          <w:color w:val="000000"/>
          <w:lang w:eastAsia="it-IT"/>
        </w:rPr>
        <w:t>;</w:t>
      </w:r>
    </w:p>
    <w:p w:rsidR="001D67C9" w:rsidRPr="00F24CF7" w:rsidRDefault="001D67C9" w:rsidP="001D67C9">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SONO STATI CONCESSI</w:t>
      </w:r>
      <w:r w:rsidRPr="00F24CF7">
        <w:rPr>
          <w:rFonts w:eastAsia="Times New Roman"/>
          <w:color w:val="000000"/>
          <w:lang w:eastAsia="it-IT"/>
        </w:rPr>
        <w:t xml:space="preserve"> nell’esercizio finanziario corrente e nei due esercizi finanziari precedenti i seguenti aiuti «de </w:t>
      </w:r>
      <w:proofErr w:type="spellStart"/>
      <w:r w:rsidRPr="00F24CF7">
        <w:rPr>
          <w:rFonts w:eastAsia="Times New Roman"/>
          <w:color w:val="000000"/>
          <w:lang w:eastAsia="it-IT"/>
        </w:rPr>
        <w:t>minimis</w:t>
      </w:r>
      <w:proofErr w:type="spellEnd"/>
      <w:r w:rsidRPr="00F24CF7">
        <w:rPr>
          <w:rFonts w:eastAsia="Times New Roman"/>
          <w:color w:val="000000"/>
          <w:lang w:eastAsia="it-IT"/>
        </w:rPr>
        <w:t>», tenuto conto anche delle disposizioni relative a fusioni/acquisizioni o scissioni</w:t>
      </w:r>
      <w:r w:rsidRPr="00F24CF7">
        <w:rPr>
          <w:rFonts w:eastAsia="Times New Roman"/>
          <w:color w:val="000000"/>
          <w:vertAlign w:val="superscript"/>
          <w:lang w:eastAsia="it-IT"/>
        </w:rPr>
        <w:footnoteReference w:id="3"/>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1005"/>
        <w:gridCol w:w="1247"/>
        <w:gridCol w:w="1579"/>
        <w:gridCol w:w="1589"/>
        <w:gridCol w:w="1194"/>
        <w:gridCol w:w="1066"/>
        <w:gridCol w:w="1074"/>
        <w:gridCol w:w="1139"/>
      </w:tblGrid>
      <w:tr w:rsidR="001D67C9" w:rsidRPr="00F24CF7" w:rsidTr="00D9134C">
        <w:trPr>
          <w:trHeight w:val="630"/>
        </w:trPr>
        <w:tc>
          <w:tcPr>
            <w:tcW w:w="160" w:type="pct"/>
            <w:vMerge w:val="restart"/>
            <w:shd w:val="clear" w:color="auto" w:fill="FFFFFF"/>
            <w:vAlign w:val="center"/>
          </w:tcPr>
          <w:p w:rsidR="001D67C9" w:rsidRPr="00F24CF7" w:rsidRDefault="001D67C9" w:rsidP="00D9134C">
            <w:pPr>
              <w:spacing w:after="120" w:line="240" w:lineRule="auto"/>
              <w:jc w:val="center"/>
              <w:rPr>
                <w:rFonts w:eastAsia="Times New Roman"/>
                <w:b/>
                <w:bCs/>
                <w:lang w:eastAsia="it-IT"/>
              </w:rPr>
            </w:pPr>
          </w:p>
        </w:tc>
        <w:tc>
          <w:tcPr>
            <w:tcW w:w="509"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Impresa cui è stato concesso il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p>
        </w:tc>
        <w:tc>
          <w:tcPr>
            <w:tcW w:w="627"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Ente concedente</w:t>
            </w:r>
          </w:p>
        </w:tc>
        <w:tc>
          <w:tcPr>
            <w:tcW w:w="789"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Riferimento normativo/ amministrativo che prevede l’agevolazione </w:t>
            </w:r>
          </w:p>
        </w:tc>
        <w:tc>
          <w:tcPr>
            <w:tcW w:w="794"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Provvedimento di concessione e data</w:t>
            </w:r>
          </w:p>
        </w:tc>
        <w:tc>
          <w:tcPr>
            <w:tcW w:w="483"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sz w:val="20"/>
                <w:szCs w:val="20"/>
                <w:lang w:eastAsia="zh-CN"/>
              </w:rPr>
            </w:pPr>
            <w:r w:rsidRPr="00F24CF7">
              <w:rPr>
                <w:rFonts w:eastAsia="Times New Roman"/>
                <w:b/>
                <w:bCs/>
                <w:sz w:val="20"/>
                <w:szCs w:val="20"/>
                <w:lang w:eastAsia="zh-CN"/>
              </w:rPr>
              <w:t xml:space="preserve">Reg. UE </w:t>
            </w:r>
            <w:r w:rsidRPr="00F24CF7">
              <w:rPr>
                <w:rFonts w:eastAsia="Times New Roman"/>
                <w:bCs/>
                <w:i/>
                <w:sz w:val="20"/>
                <w:szCs w:val="20"/>
                <w:lang w:eastAsia="zh-CN"/>
              </w:rPr>
              <w:t xml:space="preserve">de </w:t>
            </w:r>
            <w:proofErr w:type="spellStart"/>
            <w:r w:rsidRPr="00F24CF7">
              <w:rPr>
                <w:rFonts w:eastAsia="Times New Roman"/>
                <w:bCs/>
                <w:i/>
                <w:sz w:val="20"/>
                <w:szCs w:val="20"/>
                <w:lang w:eastAsia="zh-CN"/>
              </w:rPr>
              <w:t>minimis</w:t>
            </w:r>
            <w:proofErr w:type="spellEnd"/>
            <w:r w:rsidRPr="00F24CF7">
              <w:rPr>
                <w:rFonts w:eastAsia="Times New Roman"/>
                <w:b/>
                <w:bCs/>
                <w:sz w:val="20"/>
                <w:szCs w:val="20"/>
                <w:lang w:eastAsia="zh-CN"/>
              </w:rPr>
              <w:t xml:space="preserve"> </w:t>
            </w:r>
          </w:p>
        </w:tc>
        <w:tc>
          <w:tcPr>
            <w:tcW w:w="1047" w:type="pct"/>
            <w:gridSpan w:val="2"/>
            <w:shd w:val="clear" w:color="auto" w:fill="FFFFFF"/>
            <w:vAlign w:val="center"/>
          </w:tcPr>
          <w:p w:rsidR="001D67C9" w:rsidRPr="00F24CF7" w:rsidRDefault="001D67C9" w:rsidP="00D9134C">
            <w:pPr>
              <w:suppressLineNumbers/>
              <w:suppressAutoHyphens/>
              <w:snapToGrid w:val="0"/>
              <w:spacing w:after="120" w:line="240" w:lineRule="auto"/>
              <w:jc w:val="center"/>
              <w:rPr>
                <w:rFonts w:eastAsia="Times New Roman"/>
                <w:b/>
                <w:bCs/>
                <w:sz w:val="20"/>
                <w:szCs w:val="20"/>
                <w:lang w:eastAsia="zh-CN"/>
              </w:rPr>
            </w:pPr>
            <w:r w:rsidRPr="00F24CF7">
              <w:rPr>
                <w:rFonts w:eastAsia="Times New Roman"/>
                <w:b/>
                <w:bCs/>
                <w:sz w:val="20"/>
                <w:szCs w:val="20"/>
                <w:lang w:eastAsia="zh-CN"/>
              </w:rPr>
              <w:t>Importo dell’aiuto in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r w:rsidRPr="00F24CF7">
              <w:rPr>
                <w:rFonts w:eastAsia="Times New Roman"/>
                <w:b/>
                <w:bCs/>
                <w:i/>
                <w:sz w:val="20"/>
                <w:szCs w:val="20"/>
                <w:lang w:eastAsia="zh-CN"/>
              </w:rPr>
              <w:t>”</w:t>
            </w:r>
          </w:p>
        </w:tc>
        <w:tc>
          <w:tcPr>
            <w:tcW w:w="590"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Di cui </w:t>
            </w:r>
            <w:proofErr w:type="spellStart"/>
            <w:r w:rsidRPr="00F24CF7">
              <w:rPr>
                <w:rFonts w:eastAsia="Times New Roman"/>
                <w:b/>
                <w:bCs/>
                <w:sz w:val="20"/>
                <w:szCs w:val="20"/>
                <w:lang w:eastAsia="zh-CN"/>
              </w:rPr>
              <w:t>imputabile</w:t>
            </w:r>
            <w:proofErr w:type="spellEnd"/>
            <w:r w:rsidRPr="00F24CF7">
              <w:rPr>
                <w:rFonts w:eastAsia="Times New Roman"/>
                <w:b/>
                <w:bCs/>
                <w:sz w:val="20"/>
                <w:szCs w:val="20"/>
                <w:lang w:eastAsia="zh-CN"/>
              </w:rPr>
              <w:t xml:space="preserve"> all’attività di trasporto merci su strada per conto terzi</w:t>
            </w:r>
          </w:p>
        </w:tc>
      </w:tr>
      <w:tr w:rsidR="001D67C9" w:rsidRPr="00F24CF7" w:rsidTr="00D9134C">
        <w:trPr>
          <w:trHeight w:val="630"/>
        </w:trPr>
        <w:tc>
          <w:tcPr>
            <w:tcW w:w="160" w:type="pct"/>
            <w:vMerge/>
            <w:shd w:val="clear" w:color="auto" w:fill="FFFFFF"/>
            <w:vAlign w:val="center"/>
          </w:tcPr>
          <w:p w:rsidR="001D67C9" w:rsidRPr="00F24CF7" w:rsidRDefault="001D67C9" w:rsidP="00D9134C">
            <w:pPr>
              <w:spacing w:after="120" w:line="240" w:lineRule="auto"/>
              <w:jc w:val="center"/>
              <w:rPr>
                <w:rFonts w:eastAsia="Times New Roman"/>
                <w:b/>
                <w:bCs/>
                <w:lang w:eastAsia="it-IT"/>
              </w:rPr>
            </w:pPr>
          </w:p>
        </w:tc>
        <w:tc>
          <w:tcPr>
            <w:tcW w:w="509"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789"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794"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83"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Concesso</w:t>
            </w: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Effettivo</w:t>
            </w:r>
            <w:r w:rsidRPr="00F24CF7">
              <w:rPr>
                <w:rFonts w:eastAsia="Times New Roman"/>
                <w:b/>
                <w:bCs/>
                <w:vertAlign w:val="superscript"/>
                <w:lang w:eastAsia="zh-CN"/>
              </w:rPr>
              <w:footnoteReference w:id="4"/>
            </w:r>
          </w:p>
        </w:tc>
        <w:tc>
          <w:tcPr>
            <w:tcW w:w="590"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r>
      <w:tr w:rsidR="001D67C9" w:rsidRPr="00F24CF7" w:rsidTr="00D9134C">
        <w:trPr>
          <w:trHeight w:val="371"/>
        </w:trPr>
        <w:tc>
          <w:tcPr>
            <w:tcW w:w="160" w:type="pct"/>
            <w:shd w:val="clear" w:color="auto" w:fill="FFFFFF"/>
          </w:tcPr>
          <w:p w:rsidR="001D67C9" w:rsidRPr="00F24CF7" w:rsidRDefault="001D67C9" w:rsidP="00D9134C">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1</w:t>
            </w:r>
          </w:p>
        </w:tc>
        <w:tc>
          <w:tcPr>
            <w:tcW w:w="50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4"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vAlign w:val="center"/>
          </w:tcPr>
          <w:p w:rsidR="001D67C9" w:rsidRPr="00F24CF7" w:rsidRDefault="001D67C9" w:rsidP="00D9134C">
            <w:pPr>
              <w:suppressLineNumbers/>
              <w:suppressAutoHyphens/>
              <w:snapToGrid w:val="0"/>
              <w:spacing w:after="120" w:line="240" w:lineRule="auto"/>
              <w:jc w:val="right"/>
              <w:rPr>
                <w:rFonts w:eastAsia="Times New Roman"/>
                <w:bCs/>
                <w:lang w:eastAsia="zh-CN"/>
              </w:rPr>
            </w:pPr>
          </w:p>
        </w:tc>
      </w:tr>
      <w:tr w:rsidR="001D67C9" w:rsidRPr="00F24CF7" w:rsidTr="00D9134C">
        <w:trPr>
          <w:trHeight w:val="394"/>
        </w:trPr>
        <w:tc>
          <w:tcPr>
            <w:tcW w:w="160" w:type="pct"/>
            <w:shd w:val="clear" w:color="auto" w:fill="FFFFFF"/>
          </w:tcPr>
          <w:p w:rsidR="001D67C9" w:rsidRPr="00F24CF7" w:rsidRDefault="001D67C9" w:rsidP="00D9134C">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2</w:t>
            </w:r>
          </w:p>
        </w:tc>
        <w:tc>
          <w:tcPr>
            <w:tcW w:w="50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4" w:type="pct"/>
            <w:shd w:val="clear" w:color="auto" w:fill="FFFFFF"/>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1D67C9" w:rsidRPr="00F24CF7" w:rsidRDefault="001D67C9" w:rsidP="00D9134C">
            <w:pPr>
              <w:suppressLineNumbers/>
              <w:suppressAutoHyphens/>
              <w:snapToGrid w:val="0"/>
              <w:spacing w:after="120" w:line="240" w:lineRule="auto"/>
              <w:jc w:val="right"/>
              <w:rPr>
                <w:rFonts w:eastAsia="Times New Roman"/>
                <w:bCs/>
                <w:lang w:eastAsia="zh-CN"/>
              </w:rPr>
            </w:pPr>
          </w:p>
        </w:tc>
      </w:tr>
      <w:tr w:rsidR="001D67C9" w:rsidRPr="00F24CF7" w:rsidTr="00D9134C">
        <w:trPr>
          <w:trHeight w:val="383"/>
        </w:trPr>
        <w:tc>
          <w:tcPr>
            <w:tcW w:w="160" w:type="pct"/>
            <w:shd w:val="clear" w:color="auto" w:fill="FFFFFF"/>
          </w:tcPr>
          <w:p w:rsidR="001D67C9" w:rsidRPr="00F24CF7" w:rsidRDefault="001D67C9" w:rsidP="00D9134C">
            <w:pPr>
              <w:suppressLineNumbers/>
              <w:suppressAutoHyphens/>
              <w:snapToGrid w:val="0"/>
              <w:spacing w:after="120" w:line="240" w:lineRule="auto"/>
              <w:jc w:val="center"/>
              <w:rPr>
                <w:rFonts w:eastAsia="Times New Roman"/>
                <w:b/>
                <w:lang w:eastAsia="zh-CN"/>
              </w:rPr>
            </w:pPr>
            <w:r w:rsidRPr="00F24CF7">
              <w:rPr>
                <w:rFonts w:eastAsia="Times New Roman"/>
                <w:b/>
                <w:bCs/>
                <w:lang w:eastAsia="zh-CN"/>
              </w:rPr>
              <w:t>3</w:t>
            </w:r>
          </w:p>
        </w:tc>
        <w:tc>
          <w:tcPr>
            <w:tcW w:w="50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4" w:type="pct"/>
            <w:shd w:val="clear" w:color="auto" w:fill="FFFFFF"/>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1D67C9" w:rsidRPr="00F24CF7" w:rsidRDefault="001D67C9" w:rsidP="00D9134C">
            <w:pPr>
              <w:suppressLineNumbers/>
              <w:suppressAutoHyphens/>
              <w:snapToGrid w:val="0"/>
              <w:spacing w:after="120" w:line="240" w:lineRule="auto"/>
              <w:jc w:val="right"/>
              <w:rPr>
                <w:rFonts w:eastAsia="Times New Roman"/>
                <w:bCs/>
                <w:lang w:eastAsia="zh-CN"/>
              </w:rPr>
            </w:pPr>
          </w:p>
        </w:tc>
      </w:tr>
      <w:tr w:rsidR="001D67C9" w:rsidRPr="00F24CF7" w:rsidTr="00D9134C">
        <w:trPr>
          <w:trHeight w:val="283"/>
        </w:trPr>
        <w:tc>
          <w:tcPr>
            <w:tcW w:w="3363" w:type="pct"/>
            <w:gridSpan w:val="6"/>
            <w:shd w:val="clear" w:color="auto" w:fill="FFFFFF"/>
          </w:tcPr>
          <w:p w:rsidR="001D67C9" w:rsidRPr="00F24CF7" w:rsidRDefault="001D67C9" w:rsidP="00D9134C">
            <w:pPr>
              <w:suppressLineNumbers/>
              <w:suppressAutoHyphens/>
              <w:snapToGrid w:val="0"/>
              <w:spacing w:after="120" w:line="240" w:lineRule="auto"/>
              <w:ind w:right="175"/>
              <w:jc w:val="right"/>
              <w:rPr>
                <w:rFonts w:eastAsia="Times New Roman"/>
                <w:b/>
                <w:bCs/>
                <w:lang w:eastAsia="zh-CN"/>
              </w:rPr>
            </w:pPr>
            <w:r w:rsidRPr="00F24CF7">
              <w:rPr>
                <w:rFonts w:eastAsia="Times New Roman"/>
                <w:b/>
                <w:bCs/>
                <w:lang w:eastAsia="zh-CN"/>
              </w:rPr>
              <w:t>TOTALE</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
                <w:bCs/>
                <w:lang w:eastAsia="zh-CN"/>
              </w:rPr>
            </w:pPr>
          </w:p>
        </w:tc>
        <w:tc>
          <w:tcPr>
            <w:tcW w:w="590" w:type="pct"/>
            <w:shd w:val="clear" w:color="auto" w:fill="FFFFFF"/>
            <w:vAlign w:val="center"/>
          </w:tcPr>
          <w:p w:rsidR="001D67C9" w:rsidRPr="00F24CF7" w:rsidRDefault="001D67C9" w:rsidP="00D9134C">
            <w:pPr>
              <w:suppressLineNumbers/>
              <w:suppressAutoHyphens/>
              <w:snapToGrid w:val="0"/>
              <w:spacing w:after="120" w:line="240" w:lineRule="auto"/>
              <w:jc w:val="right"/>
              <w:rPr>
                <w:rFonts w:eastAsia="Times New Roman"/>
                <w:b/>
                <w:bCs/>
                <w:lang w:eastAsia="zh-CN"/>
              </w:rPr>
            </w:pPr>
          </w:p>
        </w:tc>
      </w:tr>
    </w:tbl>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i/>
          <w:lang w:eastAsia="it-IT"/>
        </w:rPr>
        <w:t>(Aggiungere righe se necessario)</w:t>
      </w:r>
    </w:p>
    <w:p w:rsidR="001D67C9" w:rsidRPr="00F24CF7" w:rsidRDefault="001D67C9" w:rsidP="001D67C9">
      <w:pPr>
        <w:autoSpaceDE w:val="0"/>
        <w:autoSpaceDN w:val="0"/>
        <w:adjustRightInd w:val="0"/>
        <w:spacing w:after="0" w:line="240" w:lineRule="auto"/>
        <w:jc w:val="center"/>
        <w:rPr>
          <w:rFonts w:eastAsia="Times New Roman"/>
          <w:lang w:eastAsia="it-IT"/>
        </w:rPr>
      </w:pPr>
    </w:p>
    <w:p w:rsidR="001D67C9" w:rsidRPr="00F24CF7" w:rsidRDefault="001D67C9" w:rsidP="001D67C9">
      <w:pPr>
        <w:autoSpaceDE w:val="0"/>
        <w:autoSpaceDN w:val="0"/>
        <w:adjustRightInd w:val="0"/>
        <w:spacing w:after="0" w:line="240" w:lineRule="auto"/>
        <w:jc w:val="center"/>
        <w:rPr>
          <w:rFonts w:eastAsia="Times New Roman"/>
          <w:b/>
          <w:lang w:eastAsia="it-IT"/>
        </w:rPr>
      </w:pPr>
      <w:r w:rsidRPr="00F24CF7">
        <w:rPr>
          <w:rFonts w:eastAsia="Times New Roman"/>
          <w:b/>
          <w:lang w:eastAsia="it-IT"/>
        </w:rPr>
        <w:t>AUTORIZZA</w:t>
      </w:r>
    </w:p>
    <w:p w:rsidR="001D67C9" w:rsidRPr="00F24CF7" w:rsidRDefault="001D67C9" w:rsidP="001D67C9">
      <w:pPr>
        <w:autoSpaceDE w:val="0"/>
        <w:autoSpaceDN w:val="0"/>
        <w:adjustRightInd w:val="0"/>
        <w:spacing w:after="0" w:line="240" w:lineRule="auto"/>
        <w:jc w:val="center"/>
        <w:rPr>
          <w:rFonts w:eastAsia="Times New Roman"/>
          <w:b/>
          <w:sz w:val="8"/>
          <w:szCs w:val="8"/>
          <w:lang w:eastAsia="it-IT"/>
        </w:rPr>
      </w:pPr>
    </w:p>
    <w:p w:rsidR="001D67C9" w:rsidRPr="00F24CF7" w:rsidRDefault="001D67C9" w:rsidP="001D67C9">
      <w:pPr>
        <w:autoSpaceDE w:val="0"/>
        <w:autoSpaceDN w:val="0"/>
        <w:adjustRightInd w:val="0"/>
        <w:spacing w:after="0" w:line="240" w:lineRule="auto"/>
        <w:jc w:val="both"/>
        <w:rPr>
          <w:rFonts w:eastAsia="Times New Roman"/>
          <w:lang w:eastAsia="it-IT"/>
        </w:rPr>
      </w:pPr>
      <w:proofErr w:type="gramStart"/>
      <w:r w:rsidRPr="00F24CF7">
        <w:rPr>
          <w:rFonts w:eastAsia="Times New Roman"/>
          <w:lang w:eastAsia="it-IT"/>
        </w:rPr>
        <w:t>il</w:t>
      </w:r>
      <w:proofErr w:type="gramEnd"/>
      <w:r w:rsidRPr="00F24CF7">
        <w:rPr>
          <w:rFonts w:eastAsia="Times New Roman"/>
          <w:lang w:eastAsia="it-IT"/>
        </w:rPr>
        <w:t xml:space="preserve"> GAL </w:t>
      </w:r>
      <w:r>
        <w:rPr>
          <w:rFonts w:eastAsia="Times New Roman"/>
          <w:lang w:eastAsia="it-IT"/>
        </w:rPr>
        <w:t>Valli del Canavese</w:t>
      </w:r>
      <w:r w:rsidRPr="00F24CF7">
        <w:rPr>
          <w:rFonts w:eastAsia="Times New Roman"/>
          <w:lang w:eastAsia="it-IT"/>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1D67C9" w:rsidRPr="00F24CF7" w:rsidRDefault="001D67C9" w:rsidP="001D67C9">
      <w:pPr>
        <w:spacing w:after="120" w:line="240" w:lineRule="auto"/>
        <w:ind w:left="5103"/>
        <w:jc w:val="center"/>
        <w:rPr>
          <w:rFonts w:eastAsia="Times New Roman"/>
          <w:lang w:eastAsia="it-IT"/>
        </w:rPr>
      </w:pPr>
    </w:p>
    <w:p w:rsidR="001D67C9" w:rsidRPr="00F24CF7" w:rsidRDefault="001D67C9" w:rsidP="001D67C9">
      <w:pPr>
        <w:spacing w:after="120" w:line="240" w:lineRule="auto"/>
        <w:ind w:left="5103"/>
        <w:jc w:val="center"/>
        <w:rPr>
          <w:rFonts w:eastAsia="Times New Roman"/>
          <w:bCs/>
          <w:color w:val="000000"/>
          <w:lang w:eastAsia="it-IT"/>
        </w:rPr>
      </w:pPr>
      <w:r w:rsidRPr="00F24CF7">
        <w:rPr>
          <w:rFonts w:eastAsia="Times New Roman"/>
          <w:bCs/>
          <w:color w:val="000000"/>
          <w:lang w:eastAsia="it-IT"/>
        </w:rPr>
        <w:t xml:space="preserve">In fede </w:t>
      </w:r>
    </w:p>
    <w:p w:rsidR="001D67C9" w:rsidRPr="00F24CF7" w:rsidRDefault="001D67C9" w:rsidP="001D67C9">
      <w:pPr>
        <w:spacing w:after="120" w:line="240" w:lineRule="auto"/>
        <w:ind w:left="5103"/>
        <w:jc w:val="center"/>
        <w:rPr>
          <w:rFonts w:eastAsia="Times New Roman"/>
          <w:bCs/>
          <w:color w:val="000000"/>
          <w:lang w:eastAsia="it-IT"/>
        </w:rPr>
      </w:pPr>
      <w:r w:rsidRPr="00F24CF7">
        <w:rPr>
          <w:rFonts w:eastAsia="Times New Roman"/>
          <w:bCs/>
          <w:color w:val="000000"/>
          <w:lang w:eastAsia="it-IT"/>
        </w:rPr>
        <w:t>(Il titolare/legale rappresentante dell'impresa)</w:t>
      </w:r>
    </w:p>
    <w:p w:rsidR="001D67C9" w:rsidRPr="00F24CF7" w:rsidRDefault="001D67C9" w:rsidP="001D67C9">
      <w:pPr>
        <w:spacing w:before="120" w:after="120" w:line="240" w:lineRule="auto"/>
        <w:jc w:val="center"/>
        <w:rPr>
          <w:rFonts w:eastAsia="Times New Roman"/>
          <w:szCs w:val="24"/>
          <w:lang w:eastAsia="it-IT"/>
        </w:rPr>
      </w:pP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t xml:space="preserve">       ___________________________________</w:t>
      </w:r>
    </w:p>
    <w:p w:rsidR="001D67C9" w:rsidRDefault="001D67C9" w:rsidP="001D67C9">
      <w:pPr>
        <w:jc w:val="both"/>
        <w:rPr>
          <w:rFonts w:ascii="Calibri Light" w:hAnsi="Calibri Light" w:cs="Calibri Light"/>
        </w:rPr>
      </w:pPr>
    </w:p>
    <w:p w:rsidR="001D67C9" w:rsidRDefault="001D67C9" w:rsidP="001D67C9">
      <w:pPr>
        <w:jc w:val="both"/>
        <w:rPr>
          <w:rFonts w:ascii="Calibri Light" w:hAnsi="Calibri Light" w:cs="Calibri Light"/>
        </w:rPr>
      </w:pPr>
    </w:p>
    <w:p w:rsidR="001D67C9" w:rsidRDefault="001D67C9" w:rsidP="001D67C9">
      <w:pPr>
        <w:jc w:val="both"/>
        <w:rPr>
          <w:rFonts w:ascii="Calibri Light" w:hAnsi="Calibri Light" w:cs="Calibri Light"/>
        </w:rPr>
      </w:pPr>
    </w:p>
    <w:p w:rsidR="001D67C9" w:rsidRDefault="001D67C9" w:rsidP="001D67C9">
      <w:pPr>
        <w:jc w:val="both"/>
        <w:rPr>
          <w:rFonts w:ascii="Calibri Light" w:hAnsi="Calibri Light" w:cs="Calibri Light"/>
        </w:rPr>
      </w:pPr>
    </w:p>
    <w:p w:rsidR="001D67C9" w:rsidRPr="00AB675A" w:rsidRDefault="001D67C9" w:rsidP="001D67C9">
      <w:pPr>
        <w:jc w:val="both"/>
        <w:rPr>
          <w:rFonts w:ascii="Calibri Light" w:hAnsi="Calibri Light" w:cs="Calibri Light"/>
          <w:b/>
        </w:rPr>
      </w:pPr>
      <w:r w:rsidRPr="00AB675A">
        <w:rPr>
          <w:rFonts w:ascii="Calibri Light" w:hAnsi="Calibri Light" w:cs="Calibri Light"/>
          <w:b/>
        </w:rPr>
        <w:lastRenderedPageBreak/>
        <w:t xml:space="preserve">ISTRUZIONI PER LE IMPRESE PER LA COMPILAZIONE DEI MODULI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è tenuto a sottoscrivere una dichiarazione – rilasciata ai sensi dell’art. 47 del DPR 445/2000 – che attesti l’ammontare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nell’esercizio finanziario in corso e nei due precedenti.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rsidR="001D67C9" w:rsidRPr="00AB675A" w:rsidRDefault="001D67C9" w:rsidP="001D67C9">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1D67C9" w:rsidRPr="00AB675A" w:rsidRDefault="001D67C9" w:rsidP="001D67C9">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1D67C9" w:rsidRPr="00AB675A" w:rsidRDefault="001D67C9" w:rsidP="001D67C9">
      <w:pPr>
        <w:jc w:val="both"/>
        <w:rPr>
          <w:rFonts w:ascii="Calibri Light" w:hAnsi="Calibri Light" w:cs="Calibri Light"/>
        </w:rPr>
      </w:pPr>
    </w:p>
    <w:p w:rsidR="001D67C9" w:rsidRPr="00AB675A" w:rsidRDefault="001D67C9" w:rsidP="001D67C9">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AB675A">
        <w:rPr>
          <w:rFonts w:ascii="Calibri Light" w:hAnsi="Calibri Light" w:cs="Calibri Light"/>
        </w:rPr>
        <w:t>minimis</w:t>
      </w:r>
      <w:proofErr w:type="spellEnd"/>
      <w:r w:rsidRPr="00AB675A">
        <w:rPr>
          <w:rFonts w:ascii="Calibri Light" w:hAnsi="Calibri Light" w:cs="Calibri Light"/>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AB675A">
        <w:rPr>
          <w:rFonts w:ascii="Calibri Light" w:hAnsi="Calibri Light" w:cs="Calibri Light"/>
        </w:rPr>
        <w:t>’”impresa</w:t>
      </w:r>
      <w:proofErr w:type="gramEnd"/>
      <w:r w:rsidRPr="00AB675A">
        <w:rPr>
          <w:rFonts w:ascii="Calibri Light" w:hAnsi="Calibri Light" w:cs="Calibri Light"/>
        </w:rPr>
        <w:t xml:space="preserve"> unica”.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Art. 2, par. 2 Regolamento n. 1407/2013/UE</w:t>
      </w:r>
    </w:p>
    <w:p w:rsidR="001D67C9" w:rsidRPr="00AB675A" w:rsidRDefault="001D67C9" w:rsidP="001D67C9">
      <w:pPr>
        <w:jc w:val="both"/>
        <w:rPr>
          <w:rFonts w:ascii="Calibri Light" w:hAnsi="Calibri Light" w:cs="Calibri Light"/>
        </w:rPr>
      </w:pPr>
      <w:r w:rsidRPr="00AB675A">
        <w:rPr>
          <w:rFonts w:ascii="Calibri Light" w:hAnsi="Calibri Light" w:cs="Calibri Light"/>
        </w:rPr>
        <w:t>Ai fini del presente regolamento, s'intende per «impresa unica» l’insieme delle imprese fra le quali esiste almeno una delle relazioni seguenti:</w:t>
      </w:r>
    </w:p>
    <w:p w:rsidR="001D67C9" w:rsidRPr="00AB675A" w:rsidRDefault="001D67C9" w:rsidP="001D67C9">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rsidR="001D67C9" w:rsidRPr="00AB675A" w:rsidRDefault="001D67C9" w:rsidP="001D67C9">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rsidR="001D67C9" w:rsidRPr="00AB675A" w:rsidRDefault="001D67C9" w:rsidP="001D67C9">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rsidR="001D67C9" w:rsidRPr="00AB675A" w:rsidRDefault="001D67C9" w:rsidP="001D67C9">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rsidR="001D67C9" w:rsidRPr="00AB675A" w:rsidRDefault="001D67C9" w:rsidP="001D67C9">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rsidR="001D67C9" w:rsidRPr="00AB675A" w:rsidRDefault="001D67C9" w:rsidP="001D67C9">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1D67C9" w:rsidRPr="00AB675A" w:rsidRDefault="001D67C9" w:rsidP="001D67C9">
      <w:pPr>
        <w:jc w:val="both"/>
        <w:rPr>
          <w:rFonts w:ascii="Calibri Light" w:hAnsi="Calibri Light" w:cs="Calibri Light"/>
        </w:rPr>
      </w:pPr>
    </w:p>
    <w:p w:rsidR="001D67C9" w:rsidRPr="00AB675A" w:rsidRDefault="001D67C9" w:rsidP="001D67C9">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Quali agevolazioni indicare?</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Devono essere riportate tutte le agevolazioni ottenute in «de </w:t>
      </w:r>
      <w:proofErr w:type="spellStart"/>
      <w:r w:rsidRPr="00AB675A">
        <w:rPr>
          <w:rFonts w:ascii="Calibri Light" w:hAnsi="Calibri Light" w:cs="Calibri Light"/>
        </w:rPr>
        <w:t>minimis</w:t>
      </w:r>
      <w:proofErr w:type="spellEnd"/>
      <w:r w:rsidRPr="00AB675A">
        <w:rPr>
          <w:rFonts w:ascii="Calibri Light" w:hAnsi="Calibri Light" w:cs="Calibri Light"/>
        </w:rPr>
        <w:t>» ai sensi di qualsiasi regolamento europeo relativo a tale tipologia di aiuti, specificando, per ogni aiuto, a quale regolamento faccia riferimento (agricoltura, pesca, SIEG o “generale”).</w:t>
      </w:r>
    </w:p>
    <w:p w:rsidR="001D67C9" w:rsidRPr="00AB675A" w:rsidRDefault="001D67C9" w:rsidP="001D67C9">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 ciascuno di tali aiuti si applicherà il massimale pertinente, con l’avvertenza che l’importo totale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in ciascun triennio di riferimento non potrà comunque superare il tetto massimo più elevato tra quelli cui si fa riferimento.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Periodo di riferimento:</w:t>
      </w:r>
    </w:p>
    <w:p w:rsidR="001D67C9" w:rsidRPr="00AB675A" w:rsidRDefault="001D67C9" w:rsidP="001D67C9">
      <w:pPr>
        <w:jc w:val="both"/>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w:t>
      </w:r>
      <w:proofErr w:type="gramStart"/>
      <w:r w:rsidRPr="00AB675A">
        <w:rPr>
          <w:rFonts w:ascii="Calibri Light" w:hAnsi="Calibri Light" w:cs="Calibri Light"/>
        </w:rPr>
        <w:t>’”impresa</w:t>
      </w:r>
      <w:proofErr w:type="gramEnd"/>
      <w:r w:rsidRPr="00AB675A">
        <w:rPr>
          <w:rFonts w:ascii="Calibri Light" w:hAnsi="Calibri Light" w:cs="Calibri Light"/>
        </w:rPr>
        <w:t xml:space="preserve">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accordati alle imprese oggetto dell’operazione devono essere sommati.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In questo caso la tabella andrà compilata inserendo anche il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ottenuto dall’impresa/dalle imprese oggetto acquisizione o fusione.</w:t>
      </w:r>
    </w:p>
    <w:p w:rsidR="001D67C9" w:rsidRPr="00AB675A" w:rsidRDefault="001D67C9" w:rsidP="001D67C9">
      <w:pPr>
        <w:jc w:val="both"/>
        <w:rPr>
          <w:rFonts w:ascii="Calibri Light" w:hAnsi="Calibri Light" w:cs="Calibri Light"/>
        </w:rPr>
      </w:pPr>
      <w:r w:rsidRPr="00AB675A">
        <w:rPr>
          <w:rFonts w:ascii="Calibri Light" w:hAnsi="Calibri Light" w:cs="Calibri Light"/>
        </w:rPr>
        <w:t>Ad esempio:</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All’impresa A sono stati concessi 80.000€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All’impresa B sono stati concessi 20.000€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rsidR="001D67C9" w:rsidRPr="00AB675A" w:rsidRDefault="001D67C9" w:rsidP="001D67C9">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Nell’anno 2011 il soggetto (A+B) vuole fare domanda per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di 70.000€. L’impresa (A+B) dovrà dichiarare gli aiuti ricevuti anche dalle imprese A e B, che ammonteranno ad un totale di 100.000€</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Qualora l’impresa (A+B) voglia ottenere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 2012, dovrà dichiarare che gli sono stati concessi nell’anno in corso e nei due precedenti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pari a 170.000€</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Nel caso specifico in cui l’impresa richiedente origini da operazioni di scissione (art.3(9) del Reg 1407/2013/UE) di un’impresa in due o più imprese distinte, si segnala che l’importo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rsidR="001D67C9" w:rsidRPr="00453DD5" w:rsidRDefault="001D67C9" w:rsidP="001D67C9">
      <w:pPr>
        <w:jc w:val="both"/>
        <w:rPr>
          <w:rFonts w:ascii="Calibri Light" w:hAnsi="Calibri Light" w:cs="Calibri Light"/>
        </w:rPr>
      </w:pPr>
      <w:proofErr w:type="spellStart"/>
      <w:r w:rsidRPr="00AB675A">
        <w:rPr>
          <w:rFonts w:ascii="Calibri Light" w:hAnsi="Calibri Light" w:cs="Calibri Light"/>
        </w:rPr>
        <w:t>Valutazioni</w:t>
      </w:r>
      <w:proofErr w:type="spellEnd"/>
      <w:r w:rsidRPr="00AB675A">
        <w:rPr>
          <w:rFonts w:ascii="Calibri Light" w:hAnsi="Calibri Light" w:cs="Calibri Light"/>
        </w:rPr>
        <w:t xml:space="preserve"> caso per caso dovranno essere effettuate per la fattispecie di un trasferimento di un ramo d’azienda che, configurato come operazione di acquisizione, determina il trasferimento del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in capo all’impresa che ha effettuato l’acquisizione, se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imputato al ramo ceduto.</w:t>
      </w:r>
    </w:p>
    <w:p w:rsidR="006C0939" w:rsidRPr="00453DD5" w:rsidRDefault="006C0939" w:rsidP="001D67C9">
      <w:pPr>
        <w:jc w:val="both"/>
        <w:rPr>
          <w:rFonts w:ascii="Calibri Light" w:hAnsi="Calibri Light" w:cs="Calibri Light"/>
        </w:rPr>
      </w:pPr>
    </w:p>
    <w:sectPr w:rsidR="006C0939" w:rsidRPr="00453DD5" w:rsidSect="003D6D2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CC" w:rsidRDefault="009637CC" w:rsidP="0053380B">
      <w:pPr>
        <w:spacing w:after="0" w:line="240" w:lineRule="auto"/>
      </w:pPr>
      <w:r>
        <w:separator/>
      </w:r>
    </w:p>
  </w:endnote>
  <w:endnote w:type="continuationSeparator" w:id="0">
    <w:p w:rsidR="009637CC" w:rsidRDefault="009637CC"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4FDC">
      <w:rPr>
        <w:rStyle w:val="Numeropagina"/>
        <w:noProof/>
      </w:rPr>
      <w:t>7</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CC" w:rsidRDefault="009637CC" w:rsidP="0053380B">
      <w:pPr>
        <w:spacing w:after="0" w:line="240" w:lineRule="auto"/>
      </w:pPr>
      <w:r>
        <w:separator/>
      </w:r>
    </w:p>
  </w:footnote>
  <w:footnote w:type="continuationSeparator" w:id="0">
    <w:p w:rsidR="009637CC" w:rsidRDefault="009637CC" w:rsidP="0053380B">
      <w:pPr>
        <w:spacing w:after="0" w:line="240" w:lineRule="auto"/>
      </w:pPr>
      <w:r>
        <w:continuationSeparator/>
      </w:r>
    </w:p>
  </w:footnote>
  <w:footnote w:id="1">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t xml:space="preserve">1 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A47D04">
        <w:rPr>
          <w:rFonts w:ascii="Arial" w:hAnsi="Arial" w:cs="Arial"/>
          <w:sz w:val="14"/>
          <w:szCs w:val="14"/>
        </w:rPr>
        <w:t>minimis</w:t>
      </w:r>
      <w:proofErr w:type="spellEnd"/>
      <w:r w:rsidRPr="00A47D04">
        <w:rPr>
          <w:rFonts w:ascii="Arial" w:hAnsi="Arial" w:cs="Arial"/>
          <w:sz w:val="14"/>
          <w:szCs w:val="14"/>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A47D04">
        <w:rPr>
          <w:rFonts w:ascii="Arial" w:hAnsi="Arial" w:cs="Arial"/>
          <w:sz w:val="14"/>
          <w:szCs w:val="14"/>
        </w:rPr>
        <w:t>’”impresa</w:t>
      </w:r>
      <w:proofErr w:type="gramEnd"/>
      <w:r w:rsidRPr="00A47D04">
        <w:rPr>
          <w:rFonts w:ascii="Arial" w:hAnsi="Arial" w:cs="Arial"/>
          <w:sz w:val="14"/>
          <w:szCs w:val="14"/>
        </w:rPr>
        <w:t xml:space="preserve"> unica”. Il rapporto di collegamento (controllo) può essere anche indiretto, cioè può sussistere anche per il tramite di un’impresa terza</w:t>
      </w:r>
    </w:p>
  </w:footnote>
  <w:footnote w:id="2">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t xml:space="preserve">2 Devono essere riportate tutte le agevolazioni ottenute in «de </w:t>
      </w:r>
      <w:proofErr w:type="spellStart"/>
      <w:r w:rsidRPr="00A47D04">
        <w:rPr>
          <w:rFonts w:ascii="Arial" w:hAnsi="Arial" w:cs="Arial"/>
          <w:sz w:val="14"/>
          <w:szCs w:val="14"/>
        </w:rPr>
        <w:t>minimis</w:t>
      </w:r>
      <w:proofErr w:type="spellEnd"/>
      <w:r w:rsidRPr="00A47D04">
        <w:rPr>
          <w:rFonts w:ascii="Arial" w:hAnsi="Arial" w:cs="Arial"/>
          <w:sz w:val="14"/>
          <w:szCs w:val="14"/>
        </w:rPr>
        <w:t xml:space="preserve">»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w:t>
      </w:r>
      <w:proofErr w:type="spellStart"/>
      <w:r w:rsidRPr="00A47D04">
        <w:rPr>
          <w:rFonts w:ascii="Arial" w:hAnsi="Arial" w:cs="Arial"/>
          <w:sz w:val="14"/>
          <w:szCs w:val="14"/>
        </w:rPr>
        <w:t>minimis</w:t>
      </w:r>
      <w:proofErr w:type="spellEnd"/>
      <w:r w:rsidRPr="00A47D04">
        <w:rPr>
          <w:rFonts w:ascii="Arial" w:hAnsi="Arial" w:cs="Arial"/>
          <w:sz w:val="14"/>
          <w:szCs w:val="14"/>
        </w:rPr>
        <w:t xml:space="preserve">»; a ciascuno di tali aiuti si applicherà il massimale pertinente, con l’avvertenza che l’importo totale degli aiuti «de </w:t>
      </w:r>
      <w:proofErr w:type="spellStart"/>
      <w:r w:rsidRPr="00A47D04">
        <w:rPr>
          <w:rFonts w:ascii="Arial" w:hAnsi="Arial" w:cs="Arial"/>
          <w:sz w:val="14"/>
          <w:szCs w:val="14"/>
        </w:rPr>
        <w:t>minimis</w:t>
      </w:r>
      <w:proofErr w:type="spellEnd"/>
      <w:r w:rsidRPr="00A47D04">
        <w:rPr>
          <w:rFonts w:ascii="Arial" w:hAnsi="Arial" w:cs="Arial"/>
          <w:sz w:val="14"/>
          <w:szCs w:val="14"/>
        </w:rPr>
        <w:t>»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rFonts w:ascii="Arial" w:hAnsi="Arial" w:cs="Arial"/>
          <w:sz w:val="14"/>
          <w:szCs w:val="14"/>
        </w:rPr>
        <w:t xml:space="preserve"> Fino</w:t>
      </w:r>
      <w:r w:rsidRPr="00A47D04">
        <w:rPr>
          <w:sz w:val="18"/>
          <w:szCs w:val="18"/>
        </w:rPr>
        <w:t xml:space="preserve"> </w:t>
      </w:r>
      <w:r w:rsidRPr="00A47D04">
        <w:rPr>
          <w:rFonts w:ascii="Arial" w:hAnsi="Arial" w:cs="Arial"/>
          <w:sz w:val="14"/>
          <w:szCs w:val="14"/>
        </w:rPr>
        <w:t>al momento in cui non sia intervenuta l’erogazione a saldo, dovrà essere indicato solo l’importo concesso.</w:t>
      </w:r>
    </w:p>
  </w:footnote>
  <w:footnote w:id="3">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 caso di acquisizioni di aziende o di rami di aziende o fusioni, in tabella va inserito anche il de </w:t>
      </w:r>
      <w:proofErr w:type="spellStart"/>
      <w:r w:rsidRPr="00A47D04">
        <w:rPr>
          <w:rFonts w:ascii="Arial" w:hAnsi="Arial" w:cs="Arial"/>
          <w:sz w:val="14"/>
          <w:szCs w:val="14"/>
        </w:rPr>
        <w:t>minimis</w:t>
      </w:r>
      <w:proofErr w:type="spellEnd"/>
      <w:r w:rsidRPr="00A47D04">
        <w:rPr>
          <w:rFonts w:ascii="Arial" w:hAnsi="Arial" w:cs="Arial"/>
          <w:sz w:val="14"/>
          <w:szCs w:val="14"/>
        </w:rPr>
        <w:t xml:space="preserve"> usufruito dall’impresa o ramo d’azienda oggetto di acquisizione o fusione. In caso di scissioni, indicare solo l’ammontare attribuito o assegnato all’impresa richiedente.)</w:t>
      </w:r>
    </w:p>
  </w:footnote>
  <w:footnote w:id="4">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Indicare l’importo effettivamente liquidato a saldo, se inferiore a quello concesso, e/o l’importo attribuito o assegnato all’impresa richiedente in caso di scissione e/o l’importo attribuito o assegnato </w:t>
      </w:r>
      <w:r>
        <w:rPr>
          <w:rFonts w:ascii="Arial" w:hAnsi="Arial" w:cs="Arial"/>
          <w:sz w:val="14"/>
          <w:szCs w:val="14"/>
        </w:rPr>
        <w:t>al ramo d’azienda ceduto.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B6C"/>
    <w:rsid w:val="00010611"/>
    <w:rsid w:val="00044B39"/>
    <w:rsid w:val="00054FDC"/>
    <w:rsid w:val="0006798B"/>
    <w:rsid w:val="000F1E96"/>
    <w:rsid w:val="001B7C4F"/>
    <w:rsid w:val="001D0002"/>
    <w:rsid w:val="001D67C9"/>
    <w:rsid w:val="00237535"/>
    <w:rsid w:val="002953D1"/>
    <w:rsid w:val="002B3A61"/>
    <w:rsid w:val="003227DF"/>
    <w:rsid w:val="00335C0C"/>
    <w:rsid w:val="003B574D"/>
    <w:rsid w:val="003D6D27"/>
    <w:rsid w:val="00446289"/>
    <w:rsid w:val="00453DD5"/>
    <w:rsid w:val="004A1E31"/>
    <w:rsid w:val="00527036"/>
    <w:rsid w:val="0053380B"/>
    <w:rsid w:val="00583E53"/>
    <w:rsid w:val="005B7B6C"/>
    <w:rsid w:val="006011CE"/>
    <w:rsid w:val="00624274"/>
    <w:rsid w:val="00657BC5"/>
    <w:rsid w:val="006B0354"/>
    <w:rsid w:val="006C0939"/>
    <w:rsid w:val="006C7CBC"/>
    <w:rsid w:val="006D05E6"/>
    <w:rsid w:val="00706D7B"/>
    <w:rsid w:val="00762F53"/>
    <w:rsid w:val="00784E8C"/>
    <w:rsid w:val="007A6BDD"/>
    <w:rsid w:val="007B4BE3"/>
    <w:rsid w:val="007D0B27"/>
    <w:rsid w:val="008429E0"/>
    <w:rsid w:val="0086186D"/>
    <w:rsid w:val="00885BA7"/>
    <w:rsid w:val="008C3ABB"/>
    <w:rsid w:val="009340BD"/>
    <w:rsid w:val="009637CC"/>
    <w:rsid w:val="00A57D45"/>
    <w:rsid w:val="00B363CF"/>
    <w:rsid w:val="00C031D1"/>
    <w:rsid w:val="00C1507B"/>
    <w:rsid w:val="00C22341"/>
    <w:rsid w:val="00CB6EB1"/>
    <w:rsid w:val="00CE4969"/>
    <w:rsid w:val="00D85E6A"/>
    <w:rsid w:val="00DC1719"/>
    <w:rsid w:val="00EA6995"/>
    <w:rsid w:val="00F01DB3"/>
    <w:rsid w:val="00FE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D27"/>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 w:type="paragraph" w:styleId="Testonotaapidipagina">
    <w:name w:val="footnote text"/>
    <w:basedOn w:val="Normale"/>
    <w:link w:val="TestonotaapidipaginaCarattere"/>
    <w:uiPriority w:val="99"/>
    <w:semiHidden/>
    <w:unhideWhenUsed/>
    <w:rsid w:val="001D67C9"/>
    <w:rPr>
      <w:sz w:val="20"/>
      <w:szCs w:val="20"/>
    </w:rPr>
  </w:style>
  <w:style w:type="character" w:customStyle="1" w:styleId="TestonotaapidipaginaCarattere">
    <w:name w:val="Testo nota a piè di pagina Carattere"/>
    <w:link w:val="Testonotaapidipagina"/>
    <w:uiPriority w:val="99"/>
    <w:semiHidden/>
    <w:rsid w:val="001D67C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3E7B-3000-499D-9B87-A60998B1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10727</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2017-05-24T11:16:00Z</cp:lastPrinted>
  <dcterms:created xsi:type="dcterms:W3CDTF">2018-03-20T13:09:00Z</dcterms:created>
  <dcterms:modified xsi:type="dcterms:W3CDTF">2018-03-20T13:09:00Z</dcterms:modified>
</cp:coreProperties>
</file>